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5222D" w14:textId="583CFACD" w:rsidR="002A4E10" w:rsidRDefault="002A4E10" w:rsidP="002A4E10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ПРОЕКТ</w:t>
      </w:r>
    </w:p>
    <w:p w14:paraId="1E520A2F" w14:textId="77777777" w:rsidR="00C9261D" w:rsidRPr="00972012" w:rsidRDefault="00C9261D" w:rsidP="00C9261D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 w:rsidRPr="00972012">
        <w:rPr>
          <w:rFonts w:ascii="Times New Roman" w:hAnsi="Times New Roman"/>
          <w:spacing w:val="-2"/>
          <w:sz w:val="28"/>
          <w:szCs w:val="28"/>
        </w:rPr>
        <w:t>ПАСПОРТ МУНИЦИПАЛЬНОЙ</w:t>
      </w:r>
    </w:p>
    <w:p w14:paraId="3681650F" w14:textId="4D79F28C" w:rsidR="00C9261D" w:rsidRPr="00972012" w:rsidRDefault="00C9261D" w:rsidP="008C1844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 w:rsidRPr="00972012">
        <w:rPr>
          <w:rFonts w:ascii="Times New Roman" w:hAnsi="Times New Roman"/>
          <w:spacing w:val="-2"/>
          <w:sz w:val="28"/>
          <w:szCs w:val="28"/>
        </w:rPr>
        <w:t>ПРОГРАММЫ «РАЗВИТИЕ И СОХРАНЕНИЕ КУЛЬТУРЫ И ИСКУССТВА КАТАВ-ИВАНОВСКОГО МУНИЦИПАЛЬНОГО РАЙОНА»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7774"/>
      </w:tblGrid>
      <w:tr w:rsidR="00C9261D" w:rsidRPr="00972012" w14:paraId="5FC2E14B" w14:textId="77777777" w:rsidTr="00A10C2C">
        <w:tc>
          <w:tcPr>
            <w:tcW w:w="2376" w:type="dxa"/>
          </w:tcPr>
          <w:p w14:paraId="1D0EB6E2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программы:</w:t>
            </w:r>
          </w:p>
        </w:tc>
        <w:tc>
          <w:tcPr>
            <w:tcW w:w="7919" w:type="dxa"/>
          </w:tcPr>
          <w:p w14:paraId="588ACC0D" w14:textId="77777777" w:rsidR="00C9261D" w:rsidRPr="00972012" w:rsidRDefault="00C9261D" w:rsidP="00A10C2C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Управление культуры Администрации Катав-Ивановского муниципального района</w:t>
            </w:r>
          </w:p>
        </w:tc>
      </w:tr>
      <w:tr w:rsidR="00C9261D" w:rsidRPr="00972012" w14:paraId="2971E2BF" w14:textId="77777777" w:rsidTr="00A10C2C">
        <w:tc>
          <w:tcPr>
            <w:tcW w:w="2376" w:type="dxa"/>
          </w:tcPr>
          <w:p w14:paraId="5249DA87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919" w:type="dxa"/>
          </w:tcPr>
          <w:p w14:paraId="7651568A" w14:textId="77777777" w:rsidR="00C9261D" w:rsidRPr="00972012" w:rsidRDefault="00C9261D" w:rsidP="00A10C2C">
            <w:pPr>
              <w:spacing w:after="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bCs/>
                <w:sz w:val="28"/>
                <w:szCs w:val="28"/>
              </w:rPr>
              <w:t>Управление коммунального хозяйства, транспорта и связи Катав-Ивановского муниципального района</w:t>
            </w:r>
          </w:p>
        </w:tc>
      </w:tr>
      <w:tr w:rsidR="00C9261D" w:rsidRPr="00972012" w14:paraId="56F227CC" w14:textId="77777777" w:rsidTr="00A10C2C">
        <w:tc>
          <w:tcPr>
            <w:tcW w:w="2376" w:type="dxa"/>
          </w:tcPr>
          <w:p w14:paraId="1114818C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919" w:type="dxa"/>
          </w:tcPr>
          <w:p w14:paraId="5ABA8843" w14:textId="77777777" w:rsidR="00C9261D" w:rsidRPr="00972012" w:rsidRDefault="00C9261D" w:rsidP="00A10C2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«Укрепление материально-технической базы, ремонт учреждений подведомственных Управлению культуры Катав-Ивановского муниципального района»;</w:t>
            </w:r>
          </w:p>
          <w:p w14:paraId="410A5937" w14:textId="5A5AD553" w:rsidR="00C9261D" w:rsidRPr="00972012" w:rsidRDefault="00C9261D" w:rsidP="00A10C2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 xml:space="preserve">- «Развитие и сохранение историко-культурного наследия </w:t>
            </w:r>
            <w:proofErr w:type="gramStart"/>
            <w:r w:rsidRPr="00972012">
              <w:rPr>
                <w:rFonts w:ascii="Times New Roman" w:hAnsi="Times New Roman"/>
                <w:sz w:val="28"/>
                <w:szCs w:val="28"/>
              </w:rPr>
              <w:t>в Катав</w:t>
            </w:r>
            <w:proofErr w:type="gramEnd"/>
            <w:r w:rsidRPr="00972012">
              <w:rPr>
                <w:rFonts w:ascii="Times New Roman" w:hAnsi="Times New Roman"/>
                <w:sz w:val="28"/>
                <w:szCs w:val="28"/>
              </w:rPr>
              <w:t>-Ивановском муниципальном районе»;</w:t>
            </w:r>
          </w:p>
          <w:p w14:paraId="450D7BE1" w14:textId="77777777" w:rsidR="00C9261D" w:rsidRPr="00972012" w:rsidRDefault="00C9261D" w:rsidP="00A10C2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«Развитие системы художественного образования, выявление и поддержка молодых дарований»;</w:t>
            </w:r>
          </w:p>
          <w:p w14:paraId="31564BF8" w14:textId="77777777" w:rsidR="00C9261D" w:rsidRPr="00972012" w:rsidRDefault="00C9261D" w:rsidP="00A10C2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 xml:space="preserve">- «Обеспечение доступности информационных ресурсов населению </w:t>
            </w:r>
            <w:proofErr w:type="gramStart"/>
            <w:r w:rsidRPr="00972012">
              <w:rPr>
                <w:rFonts w:ascii="Times New Roman" w:hAnsi="Times New Roman"/>
                <w:sz w:val="28"/>
                <w:szCs w:val="28"/>
              </w:rPr>
              <w:t>в Катав</w:t>
            </w:r>
            <w:proofErr w:type="gramEnd"/>
            <w:r w:rsidRPr="00972012">
              <w:rPr>
                <w:rFonts w:ascii="Times New Roman" w:hAnsi="Times New Roman"/>
                <w:sz w:val="28"/>
                <w:szCs w:val="28"/>
              </w:rPr>
              <w:t>-Ивановского района через библиотечное обслуживание»;</w:t>
            </w:r>
          </w:p>
          <w:p w14:paraId="56AD2BC7" w14:textId="69B6C3A4" w:rsidR="00C9261D" w:rsidRPr="00972012" w:rsidRDefault="00C9261D" w:rsidP="00A10C2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«Сохранение традиционного художественного творчества, национальных культур и развития культурно - досуговой деятельности»;</w:t>
            </w:r>
          </w:p>
          <w:p w14:paraId="4C756475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- П</w:t>
            </w:r>
            <w:r w:rsidRPr="00972012">
              <w:rPr>
                <w:rFonts w:ascii="Times New Roman" w:hAnsi="Times New Roman"/>
                <w:sz w:val="28"/>
                <w:szCs w:val="28"/>
              </w:rPr>
              <w:t>овышение уровня противопожарной безопасности учреждений культуры Катав-Ивановского муниципального района;</w:t>
            </w:r>
          </w:p>
          <w:p w14:paraId="4E9BBD50" w14:textId="77777777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- Энергосбережение Управления культуры администрации Катав-Ивановского муниципального района;</w:t>
            </w:r>
          </w:p>
          <w:p w14:paraId="47BA739D" w14:textId="77777777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- Национальный проект Культура «Культурная среда».</w:t>
            </w:r>
          </w:p>
        </w:tc>
      </w:tr>
      <w:tr w:rsidR="00C9261D" w:rsidRPr="00972012" w14:paraId="133FD1DC" w14:textId="77777777" w:rsidTr="00A10C2C">
        <w:tc>
          <w:tcPr>
            <w:tcW w:w="10295" w:type="dxa"/>
            <w:gridSpan w:val="2"/>
          </w:tcPr>
          <w:p w14:paraId="22EDAE2E" w14:textId="77777777" w:rsidR="00C9261D" w:rsidRPr="00972012" w:rsidRDefault="00C9261D" w:rsidP="00A10C2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</w:tr>
      <w:tr w:rsidR="00C9261D" w:rsidRPr="00972012" w14:paraId="62AD1C79" w14:textId="77777777" w:rsidTr="00A10C2C">
        <w:tc>
          <w:tcPr>
            <w:tcW w:w="2376" w:type="dxa"/>
          </w:tcPr>
          <w:p w14:paraId="1262B2C7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Основные цели муниципальной программы</w:t>
            </w:r>
          </w:p>
        </w:tc>
        <w:tc>
          <w:tcPr>
            <w:tcW w:w="7919" w:type="dxa"/>
          </w:tcPr>
          <w:p w14:paraId="6F712534" w14:textId="77777777" w:rsidR="00C9261D" w:rsidRPr="00972012" w:rsidRDefault="00C9261D" w:rsidP="00A10C2C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Сохранение исторического и культурного наследия и его использование для воспитания и образования </w:t>
            </w:r>
            <w:proofErr w:type="gramStart"/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Катав</w:t>
            </w:r>
            <w:proofErr w:type="gramEnd"/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-Ивановском муниципальном районе, обеспечение гражданам, проживающим на территории Катав-Ивановского муниципального района доступа к знаниям, информации и культурным ценностям, создание условий для воспитания и реализации творческого потенциала граждан, проживающих на территории Катав-Ивановского муниципального района, формирование гармонично развитой личности.</w:t>
            </w:r>
          </w:p>
        </w:tc>
      </w:tr>
      <w:tr w:rsidR="00C9261D" w:rsidRPr="00972012" w14:paraId="35E4B9C1" w14:textId="77777777" w:rsidTr="00A10C2C">
        <w:tc>
          <w:tcPr>
            <w:tcW w:w="2376" w:type="dxa"/>
          </w:tcPr>
          <w:p w14:paraId="262A2D0B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Основные задачи </w:t>
            </w:r>
          </w:p>
          <w:p w14:paraId="3B0EC5BB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919" w:type="dxa"/>
          </w:tcPr>
          <w:p w14:paraId="40C45C64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улучшение технического состояния и обеспечение сохранности зданий учреждений культуры и искусства, находящихся в муниципальной собственности</w:t>
            </w:r>
          </w:p>
          <w:p w14:paraId="481950C7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развитие музейного дела, обеспечение сохранности и безопасности музейных фондов</w:t>
            </w:r>
          </w:p>
          <w:p w14:paraId="0E3CC414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расширение дополнительных образовательных программ в сфере культуры и искусства</w:t>
            </w:r>
          </w:p>
          <w:p w14:paraId="4C3AE850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развитие библиотечного дела, обеспечение сохранности и комплектования библиотечных фондов</w:t>
            </w:r>
          </w:p>
          <w:p w14:paraId="0AEF35FC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сохранение традиционной народной культуры, 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  <w:p w14:paraId="15F6ADC3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добиться в полном объеме выполнения плана противопожарных мероприятий учреждений культуры Катав-Ивановского муниципального района</w:t>
            </w:r>
          </w:p>
          <w:p w14:paraId="3374C192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энергосбережение и повышение энергетической эффективности в учреждениях, подведомственных управлению культуры</w:t>
            </w:r>
          </w:p>
          <w:p w14:paraId="2132CC91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 xml:space="preserve">- обеспечить детские школы искусств, учреждения культуры, необходимыми инструментами, оборудованием и материалами       </w:t>
            </w:r>
          </w:p>
          <w:p w14:paraId="34DE97F0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 xml:space="preserve">- создать (реконструировать) культурно-досуговые организации клубного типа на территориях сельских поселений, обеспечить развитие муниципальных библиотек    </w:t>
            </w:r>
          </w:p>
          <w:p w14:paraId="5A77B40B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подготовить кадры для отрасли культуры</w:t>
            </w:r>
          </w:p>
          <w:p w14:paraId="3D42EC61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обеспечить поддержку добровольческих движений, в том числе в сфере сохранения культурного наследия народов Российской Федерации</w:t>
            </w:r>
          </w:p>
          <w:p w14:paraId="4B730BAC" w14:textId="77777777" w:rsidR="00C9261D" w:rsidRPr="00972012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создание выставочных проектов, снабженных цифровыми гидами в формате дополненной реальности.</w:t>
            </w:r>
          </w:p>
          <w:p w14:paraId="17939570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Roboto" w:hAnsi="Roboto"/>
                <w:color w:val="202020"/>
                <w:shd w:val="clear" w:color="auto" w:fill="FFFFFF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- Создать (реконструировать) культурно-образовательные и музейные комплексы, включающие в себя концертные залы, театральные, музыкальные, хореографические и другие творческие школы, а также выставочные пространства,</w:t>
            </w:r>
            <w:r w:rsidRPr="00972012">
              <w:rPr>
                <w:rFonts w:ascii="Roboto" w:hAnsi="Roboto"/>
                <w:color w:val="202020"/>
                <w:shd w:val="clear" w:color="auto" w:fill="FFFFFF"/>
              </w:rPr>
              <w:t xml:space="preserve"> </w:t>
            </w:r>
            <w:r w:rsidRPr="00972012">
              <w:rPr>
                <w:rFonts w:ascii="Times New Roman" w:hAnsi="Times New Roman"/>
                <w:sz w:val="28"/>
                <w:szCs w:val="28"/>
              </w:rPr>
              <w:t>культурно-досуговые организации клубного типа</w:t>
            </w:r>
          </w:p>
          <w:p w14:paraId="13D895E6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b/>
                <w:szCs w:val="28"/>
              </w:rPr>
            </w:pPr>
            <w:r w:rsidRPr="00972012">
              <w:rPr>
                <w:rFonts w:ascii="Roboto" w:hAnsi="Roboto"/>
                <w:color w:val="202020"/>
                <w:shd w:val="clear" w:color="auto" w:fill="FFFFFF"/>
              </w:rPr>
              <w:t xml:space="preserve">- </w:t>
            </w:r>
            <w:r w:rsidRPr="00972012">
              <w:rPr>
                <w:rFonts w:ascii="Roboto" w:hAnsi="Roboto"/>
                <w:color w:val="202020"/>
                <w:sz w:val="28"/>
                <w:szCs w:val="28"/>
                <w:shd w:val="clear" w:color="auto" w:fill="FFFFFF"/>
              </w:rPr>
              <w:t>о</w:t>
            </w:r>
            <w:r w:rsidRPr="00972012">
              <w:rPr>
                <w:rFonts w:ascii="Times New Roman" w:hAnsi="Times New Roman"/>
                <w:sz w:val="28"/>
                <w:szCs w:val="28"/>
              </w:rPr>
              <w:t>беспечить развитие муниципальных библиотек</w:t>
            </w:r>
            <w:r w:rsidRPr="00972012">
              <w:rPr>
                <w:rFonts w:ascii="Roboto" w:hAnsi="Roboto"/>
                <w:color w:val="202020"/>
                <w:shd w:val="clear" w:color="auto" w:fill="FFFFFF"/>
              </w:rPr>
              <w:t>,</w:t>
            </w:r>
            <w:r w:rsidRPr="00972012">
              <w:rPr>
                <w:b/>
                <w:szCs w:val="28"/>
              </w:rPr>
              <w:t xml:space="preserve"> </w:t>
            </w:r>
          </w:p>
          <w:p w14:paraId="76FB5279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b/>
                <w:bCs/>
                <w:szCs w:val="28"/>
              </w:rPr>
            </w:pPr>
            <w:r w:rsidRPr="00972012">
              <w:rPr>
                <w:b/>
                <w:szCs w:val="28"/>
              </w:rPr>
              <w:t xml:space="preserve">- </w:t>
            </w:r>
            <w:r w:rsidRPr="00972012">
              <w:rPr>
                <w:rFonts w:ascii="Times New Roman" w:hAnsi="Times New Roman"/>
                <w:sz w:val="28"/>
                <w:szCs w:val="28"/>
              </w:rPr>
              <w:t>создать условия для показа национальных кинофильмов в кинозалах</w:t>
            </w:r>
          </w:p>
          <w:p w14:paraId="2297D575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b/>
                <w:bCs/>
                <w:szCs w:val="28"/>
              </w:rPr>
              <w:t xml:space="preserve">- </w:t>
            </w:r>
            <w:r w:rsidRPr="00972012">
              <w:rPr>
                <w:rFonts w:ascii="Times New Roman" w:hAnsi="Times New Roman"/>
                <w:sz w:val="28"/>
                <w:szCs w:val="28"/>
              </w:rPr>
              <w:t>обеспечить детские музыкальные, художественные школы искусств необходимыми инструментами, оборудованием и материалами</w:t>
            </w:r>
          </w:p>
        </w:tc>
      </w:tr>
      <w:tr w:rsidR="00C9261D" w:rsidRPr="00972012" w14:paraId="255A570F" w14:textId="77777777" w:rsidTr="00A10C2C">
        <w:tc>
          <w:tcPr>
            <w:tcW w:w="2376" w:type="dxa"/>
          </w:tcPr>
          <w:p w14:paraId="22B6E932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7919" w:type="dxa"/>
          </w:tcPr>
          <w:p w14:paraId="5E1CF2F6" w14:textId="77777777" w:rsidR="00C9261D" w:rsidRPr="005D1E66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>- доля учреждений культуры и искусства, находящихся в муниципальной собственности, состояние которых является удовлетворительным, в общем количестве учреждений культуры и искусства, находящихся в муниципальной собственности;</w:t>
            </w:r>
          </w:p>
          <w:p w14:paraId="17A1B25E" w14:textId="77777777" w:rsidR="00C9261D" w:rsidRPr="005D1E66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>- доля населения, участвующего в историко-культурном наследии (посещение музеев);</w:t>
            </w:r>
          </w:p>
          <w:p w14:paraId="31448250" w14:textId="77777777" w:rsidR="00C9261D" w:rsidRPr="005D1E66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>- прирост количества обучающихся в детских школах искусств Катав-Ивановского муниципального района;</w:t>
            </w:r>
          </w:p>
          <w:p w14:paraId="2C47F973" w14:textId="77777777" w:rsidR="00C9261D" w:rsidRPr="005D1E66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>- доля населения, охваченная библиотечным обслуживанием;</w:t>
            </w:r>
          </w:p>
          <w:p w14:paraId="60398811" w14:textId="77777777" w:rsidR="00C9261D" w:rsidRPr="005D1E66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 xml:space="preserve">- доля населения, участвующего </w:t>
            </w:r>
            <w:proofErr w:type="gramStart"/>
            <w:r w:rsidRPr="005D1E66">
              <w:rPr>
                <w:rFonts w:ascii="Times New Roman" w:hAnsi="Times New Roman"/>
                <w:sz w:val="28"/>
                <w:szCs w:val="28"/>
              </w:rPr>
              <w:t>в культурно-досуговых мероприятий</w:t>
            </w:r>
            <w:proofErr w:type="gramEnd"/>
            <w:r w:rsidRPr="005D1E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A25E578" w14:textId="77777777" w:rsidR="00C9261D" w:rsidRPr="005D1E66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>- доля учреждений имеющие удовлетворительные пожарно-технические характеристики от общего числа учреждений подведомственных Управлению культуры;</w:t>
            </w:r>
          </w:p>
          <w:p w14:paraId="3AE0F8A6" w14:textId="77777777" w:rsidR="00C9261D" w:rsidRPr="005D1E66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>- процент снижения объема потребления тепловой энергии, электроэнергии, воды к 2024 году от уровня 2009 года;</w:t>
            </w:r>
          </w:p>
          <w:p w14:paraId="63AFB9CA" w14:textId="77777777" w:rsidR="00C9261D" w:rsidRPr="005D1E66" w:rsidRDefault="00C9261D" w:rsidP="00A10C2C">
            <w:pPr>
              <w:spacing w:after="0"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>- увеличение на 15% числа посещений организаций культуры;</w:t>
            </w:r>
          </w:p>
          <w:p w14:paraId="67777124" w14:textId="77777777" w:rsidR="00C9261D" w:rsidRPr="005D1E66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>- 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культуры;</w:t>
            </w:r>
          </w:p>
          <w:p w14:paraId="6C3C6E75" w14:textId="77777777" w:rsidR="00C9261D" w:rsidRPr="005D1E66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>- количество волонтеров, вовлеченных в программу «Волонтеры культуры»;</w:t>
            </w:r>
          </w:p>
          <w:p w14:paraId="65666C6C" w14:textId="77777777" w:rsidR="00C9261D" w:rsidRPr="005D1E66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>- количество выставочных проектов, снабженных цифровыми гидами в формате дополненной реальности.</w:t>
            </w:r>
          </w:p>
        </w:tc>
      </w:tr>
      <w:tr w:rsidR="00C9261D" w:rsidRPr="00972012" w14:paraId="011B9DA4" w14:textId="77777777" w:rsidTr="00A10C2C">
        <w:tc>
          <w:tcPr>
            <w:tcW w:w="2376" w:type="dxa"/>
          </w:tcPr>
          <w:p w14:paraId="15CA9C8A" w14:textId="77777777" w:rsidR="00C9261D" w:rsidRPr="00972012" w:rsidRDefault="00C9261D" w:rsidP="00A10C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919" w:type="dxa"/>
          </w:tcPr>
          <w:p w14:paraId="18E4158E" w14:textId="77771ACB" w:rsidR="00C9261D" w:rsidRPr="005D1E66" w:rsidRDefault="00C9261D" w:rsidP="00A10C2C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E66">
              <w:rPr>
                <w:rFonts w:ascii="Times New Roman" w:hAnsi="Times New Roman"/>
                <w:sz w:val="28"/>
                <w:szCs w:val="28"/>
              </w:rPr>
              <w:t>202</w:t>
            </w:r>
            <w:r w:rsidR="000B12D2">
              <w:rPr>
                <w:rFonts w:ascii="Times New Roman" w:hAnsi="Times New Roman"/>
                <w:sz w:val="28"/>
                <w:szCs w:val="28"/>
              </w:rPr>
              <w:t>4</w:t>
            </w:r>
            <w:r w:rsidRPr="005D1E66">
              <w:rPr>
                <w:rFonts w:ascii="Times New Roman" w:hAnsi="Times New Roman"/>
                <w:sz w:val="28"/>
                <w:szCs w:val="28"/>
              </w:rPr>
              <w:t>-202</w:t>
            </w:r>
            <w:r w:rsidR="008C1844">
              <w:rPr>
                <w:rFonts w:ascii="Times New Roman" w:hAnsi="Times New Roman"/>
                <w:sz w:val="28"/>
                <w:szCs w:val="28"/>
              </w:rPr>
              <w:t>6</w:t>
            </w:r>
            <w:r w:rsidRPr="005D1E66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9261D" w:rsidRPr="00972012" w14:paraId="6EE6A39D" w14:textId="77777777" w:rsidTr="00A10C2C">
        <w:tc>
          <w:tcPr>
            <w:tcW w:w="2376" w:type="dxa"/>
          </w:tcPr>
          <w:p w14:paraId="1B7B40C5" w14:textId="77777777" w:rsidR="00C9261D" w:rsidRPr="00AF675F" w:rsidRDefault="00C9261D" w:rsidP="00A10C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F675F">
              <w:rPr>
                <w:rFonts w:ascii="Times New Roman" w:hAnsi="Times New Roman"/>
                <w:sz w:val="28"/>
                <w:szCs w:val="28"/>
              </w:rPr>
              <w:t xml:space="preserve">Объемы бюджетных </w:t>
            </w:r>
            <w:proofErr w:type="gramStart"/>
            <w:r w:rsidRPr="00AF675F">
              <w:rPr>
                <w:rFonts w:ascii="Times New Roman" w:hAnsi="Times New Roman"/>
                <w:sz w:val="28"/>
                <w:szCs w:val="28"/>
              </w:rPr>
              <w:t>ассигнований  муниципальной</w:t>
            </w:r>
            <w:proofErr w:type="gramEnd"/>
            <w:r w:rsidRPr="00AF675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919" w:type="dxa"/>
          </w:tcPr>
          <w:p w14:paraId="62709524" w14:textId="68926708" w:rsidR="00C9261D" w:rsidRDefault="00C9261D" w:rsidP="00A10C2C">
            <w:pPr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Общий объем финансирования составляет </w:t>
            </w:r>
            <w:r w:rsidR="00836B33">
              <w:rPr>
                <w:rFonts w:ascii="Times New Roman" w:hAnsi="Times New Roman"/>
                <w:spacing w:val="-2"/>
                <w:sz w:val="28"/>
                <w:szCs w:val="28"/>
              </w:rPr>
              <w:t>217 148,7</w:t>
            </w:r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тыс. руб., в том числе за счет средств местного бюджета </w:t>
            </w:r>
            <w:r w:rsidR="00836B33">
              <w:rPr>
                <w:rFonts w:ascii="Times New Roman" w:hAnsi="Times New Roman"/>
                <w:spacing w:val="-2"/>
                <w:sz w:val="28"/>
                <w:szCs w:val="28"/>
              </w:rPr>
              <w:t>205 676,4</w:t>
            </w:r>
            <w:r w:rsidR="006F5B8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тыс. руб. и </w:t>
            </w:r>
            <w:proofErr w:type="gramStart"/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>обл.</w:t>
            </w:r>
            <w:proofErr w:type="gramEnd"/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и </w:t>
            </w:r>
            <w:proofErr w:type="spellStart"/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>фед</w:t>
            </w:r>
            <w:proofErr w:type="spellEnd"/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. бюджет </w:t>
            </w:r>
            <w:r w:rsidR="00836B33">
              <w:rPr>
                <w:rFonts w:ascii="Times New Roman" w:hAnsi="Times New Roman"/>
                <w:spacing w:val="-2"/>
                <w:sz w:val="28"/>
                <w:szCs w:val="28"/>
              </w:rPr>
              <w:t>11 472,3</w:t>
            </w:r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>тыс.руб</w:t>
            </w:r>
            <w:proofErr w:type="spellEnd"/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. в </w:t>
            </w:r>
            <w:proofErr w:type="spellStart"/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>т.ч</w:t>
            </w:r>
            <w:proofErr w:type="spellEnd"/>
            <w:r w:rsidRPr="00AF675F">
              <w:rPr>
                <w:rFonts w:ascii="Times New Roman" w:hAnsi="Times New Roman"/>
                <w:spacing w:val="-2"/>
                <w:sz w:val="28"/>
                <w:szCs w:val="28"/>
              </w:rPr>
              <w:t>.</w:t>
            </w:r>
          </w:p>
          <w:p w14:paraId="77ADDA91" w14:textId="53878947" w:rsidR="00C9261D" w:rsidRPr="00AF675F" w:rsidRDefault="00C9261D" w:rsidP="00A10C2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</w:pP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-2024г. - всего: </w:t>
            </w:r>
            <w:r w:rsidR="00836B33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77 118,9</w:t>
            </w: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 тыс. руб.</w:t>
            </w:r>
          </w:p>
          <w:p w14:paraId="63A6E469" w14:textId="11AA4DCD" w:rsidR="00C9261D" w:rsidRPr="00AF675F" w:rsidRDefault="00C9261D" w:rsidP="00A10C2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</w:pP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обл. и </w:t>
            </w:r>
            <w:proofErr w:type="spellStart"/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фед</w:t>
            </w:r>
            <w:proofErr w:type="spellEnd"/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. бюджет – </w:t>
            </w:r>
            <w:bookmarkStart w:id="0" w:name="_GoBack"/>
            <w:bookmarkEnd w:id="0"/>
            <w:r w:rsidR="00046966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3</w:t>
            </w:r>
            <w:r w:rsidR="00836B33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046966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943,8</w:t>
            </w: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тыс.руб</w:t>
            </w:r>
            <w:proofErr w:type="spellEnd"/>
          </w:p>
          <w:p w14:paraId="1495742D" w14:textId="4D775F41" w:rsidR="00C9261D" w:rsidRPr="00AF675F" w:rsidRDefault="00C9261D" w:rsidP="00A10C2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</w:pP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местный бюджет – </w:t>
            </w:r>
            <w:r w:rsidR="00836B33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73 175,1</w:t>
            </w: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 тыс. руб.</w:t>
            </w:r>
          </w:p>
          <w:p w14:paraId="4496A8A1" w14:textId="778E19C6" w:rsidR="00C9261D" w:rsidRPr="00AF675F" w:rsidRDefault="00C9261D" w:rsidP="00A10C2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</w:pP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-2025г. - всего: </w:t>
            </w:r>
            <w:r w:rsidR="00836B33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70 213,4</w:t>
            </w: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тыс. руб.</w:t>
            </w:r>
          </w:p>
          <w:p w14:paraId="62D010DD" w14:textId="217FC6FB" w:rsidR="00C9261D" w:rsidRPr="00AF675F" w:rsidRDefault="00C9261D" w:rsidP="00A10C2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</w:pP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обл. и </w:t>
            </w:r>
            <w:proofErr w:type="spellStart"/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фед</w:t>
            </w:r>
            <w:proofErr w:type="spellEnd"/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. бюджет – </w:t>
            </w:r>
            <w:r w:rsidR="006F5B88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3</w:t>
            </w:r>
            <w:r w:rsidR="00836B33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6F5B88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714,70</w:t>
            </w: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тыс.руб</w:t>
            </w:r>
            <w:proofErr w:type="spellEnd"/>
          </w:p>
          <w:p w14:paraId="747E6A54" w14:textId="3E013D03" w:rsidR="00C9261D" w:rsidRPr="00AF675F" w:rsidRDefault="00C9261D" w:rsidP="00A10C2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</w:pP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местный бюджет – </w:t>
            </w:r>
            <w:r w:rsidR="00836B33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66 498,7</w:t>
            </w: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 тыс. руб.</w:t>
            </w:r>
          </w:p>
          <w:p w14:paraId="437F77C2" w14:textId="508E6DE9" w:rsidR="008C1844" w:rsidRPr="00AF675F" w:rsidRDefault="008C1844" w:rsidP="008C184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</w:pP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-2026г. - всего: </w:t>
            </w:r>
            <w:r w:rsidR="00836B33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69 816,4</w:t>
            </w: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 тыс. руб.</w:t>
            </w:r>
          </w:p>
          <w:p w14:paraId="0C222226" w14:textId="031B6AFA" w:rsidR="008C1844" w:rsidRPr="00AF675F" w:rsidRDefault="008C1844" w:rsidP="008C184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</w:pP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lastRenderedPageBreak/>
              <w:t xml:space="preserve">обл. и </w:t>
            </w:r>
            <w:proofErr w:type="spellStart"/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фед</w:t>
            </w:r>
            <w:proofErr w:type="spellEnd"/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. бюджет – </w:t>
            </w:r>
            <w:r w:rsidR="004F0692"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3</w:t>
            </w:r>
            <w:r w:rsidR="00836B33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4F0692"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813,8</w:t>
            </w: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тыс.руб</w:t>
            </w:r>
            <w:proofErr w:type="spellEnd"/>
          </w:p>
          <w:p w14:paraId="6323C919" w14:textId="4DE39871" w:rsidR="008C1844" w:rsidRPr="00AF675F" w:rsidRDefault="008C1844" w:rsidP="00A10C2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</w:pP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местный бюджет – </w:t>
            </w:r>
            <w:r w:rsidR="00836B33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>66 002,6</w:t>
            </w:r>
            <w:r w:rsidRPr="00AF675F">
              <w:rPr>
                <w:rFonts w:ascii="Times New Roman" w:hAnsi="Times New Roman"/>
                <w:color w:val="000000" w:themeColor="text1"/>
                <w:spacing w:val="-2"/>
                <w:sz w:val="28"/>
                <w:szCs w:val="28"/>
              </w:rPr>
              <w:t xml:space="preserve"> тыс. руб.</w:t>
            </w:r>
          </w:p>
        </w:tc>
      </w:tr>
      <w:tr w:rsidR="00C9261D" w:rsidRPr="00972012" w14:paraId="0BCAFB90" w14:textId="77777777" w:rsidTr="00A10C2C">
        <w:tc>
          <w:tcPr>
            <w:tcW w:w="2376" w:type="dxa"/>
          </w:tcPr>
          <w:p w14:paraId="211FAE94" w14:textId="77777777" w:rsidR="00C9261D" w:rsidRPr="00972012" w:rsidRDefault="00C9261D" w:rsidP="00A10C2C">
            <w:pPr>
              <w:spacing w:after="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 xml:space="preserve">Ожидаемые результаты </w:t>
            </w:r>
          </w:p>
          <w:p w14:paraId="57793703" w14:textId="77777777" w:rsidR="00C9261D" w:rsidRPr="00972012" w:rsidRDefault="00C9261D" w:rsidP="00A10C2C">
            <w:pPr>
              <w:spacing w:after="0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реализации программы</w:t>
            </w:r>
          </w:p>
        </w:tc>
        <w:tc>
          <w:tcPr>
            <w:tcW w:w="7919" w:type="dxa"/>
          </w:tcPr>
          <w:p w14:paraId="6040405C" w14:textId="580E6456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1) Увеличение доли учреждений культуры и искусства, находящихся в муниципальной собственности, состояние которых является удовлетворительным, в общем количестве учреждений культуры и искусства, находящихся</w:t>
            </w:r>
            <w:r w:rsidR="003F41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012">
              <w:rPr>
                <w:rFonts w:ascii="Times New Roman" w:hAnsi="Times New Roman"/>
                <w:sz w:val="28"/>
                <w:szCs w:val="28"/>
              </w:rPr>
              <w:t>в</w:t>
            </w:r>
            <w:r w:rsidR="003F41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012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3F41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012">
              <w:rPr>
                <w:rFonts w:ascii="Times New Roman" w:hAnsi="Times New Roman"/>
                <w:sz w:val="28"/>
                <w:szCs w:val="28"/>
              </w:rPr>
              <w:t>собственности</w:t>
            </w:r>
            <w:r w:rsidR="003F41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012">
              <w:rPr>
                <w:rFonts w:ascii="Times New Roman" w:hAnsi="Times New Roman"/>
                <w:sz w:val="28"/>
                <w:szCs w:val="28"/>
              </w:rPr>
              <w:t xml:space="preserve">составит: </w:t>
            </w:r>
          </w:p>
          <w:p w14:paraId="6F1CEECA" w14:textId="13CF9848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="003F4174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2024 году – 55%</w:t>
            </w:r>
          </w:p>
          <w:p w14:paraId="44019EE3" w14:textId="21087837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5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году – 55%</w:t>
            </w:r>
          </w:p>
          <w:p w14:paraId="5CF896B8" w14:textId="6E5BA20B" w:rsidR="004F0692" w:rsidRPr="00972012" w:rsidRDefault="004F0692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2026 году – 55%</w:t>
            </w:r>
          </w:p>
          <w:p w14:paraId="0D394CB3" w14:textId="77777777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proofErr w:type="gramStart"/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2)Увеличение</w:t>
            </w:r>
            <w:proofErr w:type="gramEnd"/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доли населения, участвующего в историко-культурном наследии (посещение музеев) составит:</w:t>
            </w:r>
          </w:p>
          <w:p w14:paraId="114ABEBD" w14:textId="7CE5618D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2024 году – 22,65%</w:t>
            </w:r>
          </w:p>
          <w:p w14:paraId="7B842529" w14:textId="0AA97C7C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5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22,65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%</w:t>
            </w:r>
          </w:p>
          <w:p w14:paraId="231946E3" w14:textId="5252B9A6" w:rsidR="004F0692" w:rsidRPr="00972012" w:rsidRDefault="004F0692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2026 году – 22,65% </w:t>
            </w:r>
          </w:p>
          <w:p w14:paraId="17928132" w14:textId="7A91F959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3) Увеличение доли населения, охваченной</w:t>
            </w:r>
            <w:r w:rsidR="003F4174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библиотечным</w:t>
            </w:r>
            <w:r w:rsidR="003F4174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обслуживанием</w:t>
            </w:r>
            <w:r w:rsidR="003F4174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составит:</w:t>
            </w:r>
          </w:p>
          <w:p w14:paraId="4CD65B40" w14:textId="165AB11E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</w:t>
            </w:r>
            <w:r w:rsidR="003F4174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2024 году – 60,0%</w:t>
            </w:r>
          </w:p>
          <w:p w14:paraId="56779598" w14:textId="6E3613EA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5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– 60</w:t>
            </w:r>
            <w:r w:rsidR="004F0692">
              <w:rPr>
                <w:rFonts w:ascii="Times New Roman" w:hAnsi="Times New Roman"/>
                <w:spacing w:val="-2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%</w:t>
            </w:r>
          </w:p>
          <w:p w14:paraId="2BA6FBCF" w14:textId="5FB24C22" w:rsidR="004F0692" w:rsidRPr="00972012" w:rsidRDefault="004F0692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2026 году – 60,0%</w:t>
            </w:r>
          </w:p>
          <w:p w14:paraId="44B2BEE9" w14:textId="77777777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proofErr w:type="gramStart"/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4)Прирост</w:t>
            </w:r>
            <w:proofErr w:type="gramEnd"/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количества обучающихся в детских школах искусств составит:</w:t>
            </w:r>
          </w:p>
          <w:p w14:paraId="11C7A6E6" w14:textId="115FF841" w:rsidR="00C9261D" w:rsidRDefault="000B12D2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="003F4174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</w:t>
            </w:r>
            <w:r w:rsidR="00C9261D"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2024 году – 1,594%</w:t>
            </w:r>
          </w:p>
          <w:p w14:paraId="335A8518" w14:textId="5A883D67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5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– 1,594%</w:t>
            </w:r>
          </w:p>
          <w:p w14:paraId="37A87135" w14:textId="3487C7C1" w:rsidR="004F0692" w:rsidRPr="00972012" w:rsidRDefault="004F0692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2026 году – 1,594%</w:t>
            </w:r>
          </w:p>
          <w:p w14:paraId="32B0C4C2" w14:textId="77777777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proofErr w:type="gramStart"/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5)Увеличение</w:t>
            </w:r>
            <w:proofErr w:type="gramEnd"/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доли населения, участвующего в культурно-досуговых мероприятиях составит: </w:t>
            </w:r>
          </w:p>
          <w:p w14:paraId="5B3432E5" w14:textId="3FF0FABF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2024 году – 264,0%</w:t>
            </w:r>
          </w:p>
          <w:p w14:paraId="7C9153AE" w14:textId="4EEEC214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5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– 264,0%</w:t>
            </w:r>
          </w:p>
          <w:p w14:paraId="38984B50" w14:textId="7B7B4173" w:rsidR="004F0692" w:rsidRPr="00972012" w:rsidRDefault="004F0692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2026 году – 264,0%</w:t>
            </w:r>
          </w:p>
          <w:p w14:paraId="6E4427E7" w14:textId="6F48BF37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72012">
              <w:rPr>
                <w:rFonts w:ascii="Times New Roman" w:hAnsi="Times New Roman"/>
                <w:sz w:val="28"/>
                <w:szCs w:val="28"/>
              </w:rPr>
              <w:t>6)Увеличение</w:t>
            </w:r>
            <w:proofErr w:type="gramEnd"/>
            <w:r w:rsidRPr="00972012">
              <w:rPr>
                <w:rFonts w:ascii="Times New Roman" w:hAnsi="Times New Roman"/>
                <w:sz w:val="28"/>
                <w:szCs w:val="28"/>
              </w:rPr>
              <w:t xml:space="preserve"> доли учреждений имеющие удовлетворительные пожарно-технические характеристики составит:</w:t>
            </w:r>
          </w:p>
          <w:p w14:paraId="5419A373" w14:textId="62C45196" w:rsidR="00C9261D" w:rsidRDefault="004F0692" w:rsidP="00A10C2C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в</w:t>
            </w:r>
            <w:r w:rsidR="00C9261D"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2024 году – 28%</w:t>
            </w:r>
          </w:p>
          <w:p w14:paraId="76A04DD0" w14:textId="207AE406" w:rsidR="00C9261D" w:rsidRDefault="00C9261D" w:rsidP="00A10C2C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5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– 28%</w:t>
            </w:r>
          </w:p>
          <w:p w14:paraId="258A8FAD" w14:textId="3D1BFA8A" w:rsidR="004F0692" w:rsidRPr="00972012" w:rsidRDefault="004F0692" w:rsidP="00A10C2C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2026 году – 28%</w:t>
            </w:r>
          </w:p>
          <w:p w14:paraId="7ED618FF" w14:textId="15E59A4F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972012">
              <w:rPr>
                <w:rFonts w:ascii="Times New Roman" w:hAnsi="Times New Roman"/>
                <w:sz w:val="28"/>
                <w:szCs w:val="28"/>
              </w:rPr>
              <w:t>7)Снижение</w:t>
            </w:r>
            <w:proofErr w:type="gramEnd"/>
            <w:r w:rsidRPr="00972012">
              <w:rPr>
                <w:rFonts w:ascii="Times New Roman" w:hAnsi="Times New Roman"/>
                <w:sz w:val="28"/>
                <w:szCs w:val="28"/>
              </w:rPr>
              <w:t xml:space="preserve"> потребления электрической, тепловой энергии и воды к 202</w:t>
            </w:r>
            <w:r w:rsidR="004F0692">
              <w:rPr>
                <w:rFonts w:ascii="Times New Roman" w:hAnsi="Times New Roman"/>
                <w:sz w:val="28"/>
                <w:szCs w:val="28"/>
              </w:rPr>
              <w:t>6</w:t>
            </w:r>
            <w:r w:rsidRPr="00972012">
              <w:rPr>
                <w:rFonts w:ascii="Times New Roman" w:hAnsi="Times New Roman"/>
                <w:sz w:val="28"/>
                <w:szCs w:val="28"/>
              </w:rPr>
              <w:t xml:space="preserve"> году на 3% к уровню 2009 года.</w:t>
            </w:r>
            <w:r w:rsidRPr="00972012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7689F953" w14:textId="77777777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z w:val="28"/>
                <w:szCs w:val="28"/>
              </w:rPr>
              <w:t>8) увеличение на 15% числа посещений организаций культуры составит:</w:t>
            </w:r>
          </w:p>
          <w:p w14:paraId="75757442" w14:textId="1E4E86A5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2024 году – 15,1%</w:t>
            </w:r>
          </w:p>
          <w:p w14:paraId="35FA0EEC" w14:textId="245D8445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5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– 15,1%</w:t>
            </w:r>
          </w:p>
          <w:p w14:paraId="32A80E0E" w14:textId="63AC02D6" w:rsidR="004F0692" w:rsidRPr="00972012" w:rsidRDefault="004F0692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2026 году – 15,1%</w:t>
            </w:r>
          </w:p>
          <w:p w14:paraId="551B52D1" w14:textId="77777777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 xml:space="preserve">9) Средняя численность участников клубных формирований в муниципальном образовании в расчете на 1 тысяч человек (в населенных пунктах с числом жителей до 50 тыс. человек) </w:t>
            </w:r>
          </w:p>
          <w:p w14:paraId="0F5785AB" w14:textId="45E5B91E" w:rsidR="00C9261D" w:rsidRDefault="000B12D2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="003F4174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</w:t>
            </w:r>
            <w:r w:rsidR="00C9261D"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2024 году – 0,0</w:t>
            </w:r>
          </w:p>
          <w:p w14:paraId="2BAFAC8A" w14:textId="58F5B5C4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5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– 0,0</w:t>
            </w:r>
          </w:p>
          <w:p w14:paraId="654AFADD" w14:textId="5F6FC3FE" w:rsidR="004F0692" w:rsidRPr="00972012" w:rsidRDefault="004F0692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2026 году – 0,0</w:t>
            </w:r>
          </w:p>
          <w:p w14:paraId="0D7B058C" w14:textId="77777777" w:rsidR="00C9261D" w:rsidRPr="00972012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10) Количество зданий, на которые разработана проектно-сметная документация на ремонт</w:t>
            </w:r>
          </w:p>
          <w:p w14:paraId="6C2C6BB8" w14:textId="58174B0A" w:rsidR="00C9261D" w:rsidRDefault="00C9261D" w:rsidP="003F417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2024 году – 0</w:t>
            </w:r>
          </w:p>
          <w:p w14:paraId="0CDF768E" w14:textId="23E16DF7" w:rsidR="00C9261D" w:rsidRDefault="00C9261D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5</w:t>
            </w:r>
            <w:r w:rsidRPr="0097201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="004F0692">
              <w:rPr>
                <w:rFonts w:ascii="Times New Roman" w:hAnsi="Times New Roman"/>
                <w:spacing w:val="-2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0</w:t>
            </w:r>
          </w:p>
          <w:p w14:paraId="7F2D66BA" w14:textId="06593D8F" w:rsidR="004F0692" w:rsidRPr="00972012" w:rsidRDefault="004F0692" w:rsidP="00A10C2C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    в 2026 году – 0 </w:t>
            </w:r>
          </w:p>
        </w:tc>
      </w:tr>
    </w:tbl>
    <w:p w14:paraId="05217EE2" w14:textId="77777777" w:rsidR="00C9261D" w:rsidRPr="00972012" w:rsidRDefault="00C9261D" w:rsidP="00C926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0D6716" w14:textId="77777777" w:rsidR="00C9261D" w:rsidRDefault="00C9261D" w:rsidP="00C926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C758DD" w14:textId="77777777" w:rsidR="00E94E2C" w:rsidRPr="00C9261D" w:rsidRDefault="00E94E2C" w:rsidP="00C9261D"/>
    <w:sectPr w:rsidR="00E94E2C" w:rsidRPr="00C9261D" w:rsidSect="006F0389">
      <w:headerReference w:type="default" r:id="rId8"/>
      <w:footerReference w:type="default" r:id="rId9"/>
      <w:pgSz w:w="11906" w:h="16838"/>
      <w:pgMar w:top="426" w:right="851" w:bottom="1361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57BB2" w14:textId="77777777" w:rsidR="001A69D4" w:rsidRDefault="001A69D4">
      <w:pPr>
        <w:spacing w:after="0" w:line="240" w:lineRule="auto"/>
      </w:pPr>
      <w:r>
        <w:separator/>
      </w:r>
    </w:p>
  </w:endnote>
  <w:endnote w:type="continuationSeparator" w:id="0">
    <w:p w14:paraId="669E9F84" w14:textId="77777777" w:rsidR="001A69D4" w:rsidRDefault="001A6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1EBB7" w14:textId="77777777" w:rsidR="00DF0EB4" w:rsidRDefault="00DF0EB4">
    <w:pPr>
      <w:pStyle w:val="afff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0657A" w14:textId="77777777" w:rsidR="001A69D4" w:rsidRDefault="001A69D4">
      <w:pPr>
        <w:spacing w:after="0" w:line="240" w:lineRule="auto"/>
      </w:pPr>
      <w:r>
        <w:separator/>
      </w:r>
    </w:p>
  </w:footnote>
  <w:footnote w:type="continuationSeparator" w:id="0">
    <w:p w14:paraId="5871627B" w14:textId="77777777" w:rsidR="001A69D4" w:rsidRDefault="001A6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756363" w14:textId="77777777" w:rsidR="00DF0EB4" w:rsidRDefault="00DF0E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7E007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D294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0C9B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3E10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74A68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200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A0F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F05F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087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542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4EDE26FA"/>
    <w:lvl w:ilvl="0">
      <w:numFmt w:val="bullet"/>
      <w:lvlText w:val="*"/>
      <w:lvlJc w:val="left"/>
    </w:lvl>
  </w:abstractNum>
  <w:abstractNum w:abstractNumId="11" w15:restartNumberingAfterBreak="0">
    <w:nsid w:val="003530FF"/>
    <w:multiLevelType w:val="hybridMultilevel"/>
    <w:tmpl w:val="B8507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E87F42"/>
    <w:multiLevelType w:val="hybridMultilevel"/>
    <w:tmpl w:val="AFC0E5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AE4BC7"/>
    <w:multiLevelType w:val="hybridMultilevel"/>
    <w:tmpl w:val="A498CE5C"/>
    <w:lvl w:ilvl="0" w:tplc="48647D2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09745290"/>
    <w:multiLevelType w:val="hybridMultilevel"/>
    <w:tmpl w:val="6A7E0510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5" w15:restartNumberingAfterBreak="0">
    <w:nsid w:val="11E83657"/>
    <w:multiLevelType w:val="multilevel"/>
    <w:tmpl w:val="BDA88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2B44390"/>
    <w:multiLevelType w:val="hybridMultilevel"/>
    <w:tmpl w:val="4C1C2526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7" w15:restartNumberingAfterBreak="0">
    <w:nsid w:val="15CF4D1A"/>
    <w:multiLevelType w:val="hybridMultilevel"/>
    <w:tmpl w:val="4C084D20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803EC"/>
    <w:multiLevelType w:val="hybridMultilevel"/>
    <w:tmpl w:val="3C028C06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07BB1"/>
    <w:multiLevelType w:val="hybridMultilevel"/>
    <w:tmpl w:val="704A6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82D92"/>
    <w:multiLevelType w:val="hybridMultilevel"/>
    <w:tmpl w:val="B9EC4C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0573C8"/>
    <w:multiLevelType w:val="multilevel"/>
    <w:tmpl w:val="3768D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6CC0A87"/>
    <w:multiLevelType w:val="multilevel"/>
    <w:tmpl w:val="853C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6D74B2C"/>
    <w:multiLevelType w:val="hybridMultilevel"/>
    <w:tmpl w:val="39D05076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7516C2"/>
    <w:multiLevelType w:val="hybridMultilevel"/>
    <w:tmpl w:val="A66AD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CE537B"/>
    <w:multiLevelType w:val="hybridMultilevel"/>
    <w:tmpl w:val="DDF456C2"/>
    <w:lvl w:ilvl="0" w:tplc="8EC0077A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410AFA"/>
    <w:multiLevelType w:val="hybridMultilevel"/>
    <w:tmpl w:val="B5CCD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DA3A33"/>
    <w:multiLevelType w:val="hybridMultilevel"/>
    <w:tmpl w:val="0FC8D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B85C9B"/>
    <w:multiLevelType w:val="hybridMultilevel"/>
    <w:tmpl w:val="AE822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43A1F"/>
    <w:multiLevelType w:val="hybridMultilevel"/>
    <w:tmpl w:val="12906AB8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EE4CF6"/>
    <w:multiLevelType w:val="hybridMultilevel"/>
    <w:tmpl w:val="981C19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571411"/>
    <w:multiLevelType w:val="singleLevel"/>
    <w:tmpl w:val="0C2A0BB6"/>
    <w:lvl w:ilvl="0">
      <w:start w:val="3"/>
      <w:numFmt w:val="decimal"/>
      <w:lvlText w:val="2.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39522F31"/>
    <w:multiLevelType w:val="hybridMultilevel"/>
    <w:tmpl w:val="5038D330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B20229"/>
    <w:multiLevelType w:val="hybridMultilevel"/>
    <w:tmpl w:val="160E60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C65906"/>
    <w:multiLevelType w:val="hybridMultilevel"/>
    <w:tmpl w:val="0B7AA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0B75E6F"/>
    <w:multiLevelType w:val="multilevel"/>
    <w:tmpl w:val="139207AC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46446E8E"/>
    <w:multiLevelType w:val="hybridMultilevel"/>
    <w:tmpl w:val="F7923BD6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510E406C"/>
    <w:multiLevelType w:val="singleLevel"/>
    <w:tmpl w:val="51801466"/>
    <w:lvl w:ilvl="0">
      <w:start w:val="1"/>
      <w:numFmt w:val="decimal"/>
      <w:lvlText w:val="3.5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5BB5673F"/>
    <w:multiLevelType w:val="hybridMultilevel"/>
    <w:tmpl w:val="39BC4F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36167B"/>
    <w:multiLevelType w:val="hybridMultilevel"/>
    <w:tmpl w:val="04407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9A7AD2"/>
    <w:multiLevelType w:val="hybridMultilevel"/>
    <w:tmpl w:val="41908FA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6744E7B"/>
    <w:multiLevelType w:val="singleLevel"/>
    <w:tmpl w:val="498E23F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697C0E67"/>
    <w:multiLevelType w:val="hybridMultilevel"/>
    <w:tmpl w:val="6F34A80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AC97D29"/>
    <w:multiLevelType w:val="hybridMultilevel"/>
    <w:tmpl w:val="F3DAB78A"/>
    <w:lvl w:ilvl="0" w:tplc="7562A52C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4" w15:restartNumberingAfterBreak="0">
    <w:nsid w:val="723104D6"/>
    <w:multiLevelType w:val="singleLevel"/>
    <w:tmpl w:val="75DE5D80"/>
    <w:lvl w:ilvl="0">
      <w:start w:val="1"/>
      <w:numFmt w:val="decimal"/>
      <w:lvlText w:val="4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72EF12AC"/>
    <w:multiLevelType w:val="hybridMultilevel"/>
    <w:tmpl w:val="06F68A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43BD3"/>
    <w:multiLevelType w:val="hybridMultilevel"/>
    <w:tmpl w:val="A29A7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2">
    <w:abstractNumId w:val="39"/>
  </w:num>
  <w:num w:numId="3">
    <w:abstractNumId w:val="29"/>
  </w:num>
  <w:num w:numId="4">
    <w:abstractNumId w:val="17"/>
  </w:num>
  <w:num w:numId="5">
    <w:abstractNumId w:val="18"/>
  </w:num>
  <w:num w:numId="6">
    <w:abstractNumId w:val="23"/>
  </w:num>
  <w:num w:numId="7">
    <w:abstractNumId w:val="32"/>
  </w:num>
  <w:num w:numId="8">
    <w:abstractNumId w:val="25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9"/>
  </w:num>
  <w:num w:numId="12">
    <w:abstractNumId w:val="30"/>
  </w:num>
  <w:num w:numId="13">
    <w:abstractNumId w:val="45"/>
  </w:num>
  <w:num w:numId="14">
    <w:abstractNumId w:val="33"/>
  </w:num>
  <w:num w:numId="15">
    <w:abstractNumId w:val="34"/>
  </w:num>
  <w:num w:numId="16">
    <w:abstractNumId w:val="27"/>
  </w:num>
  <w:num w:numId="17">
    <w:abstractNumId w:val="43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4"/>
  </w:num>
  <w:num w:numId="21">
    <w:abstractNumId w:val="15"/>
  </w:num>
  <w:num w:numId="22">
    <w:abstractNumId w:val="46"/>
  </w:num>
  <w:num w:numId="23">
    <w:abstractNumId w:val="26"/>
  </w:num>
  <w:num w:numId="24">
    <w:abstractNumId w:val="11"/>
  </w:num>
  <w:num w:numId="25">
    <w:abstractNumId w:val="21"/>
  </w:num>
  <w:num w:numId="26">
    <w:abstractNumId w:val="40"/>
  </w:num>
  <w:num w:numId="27">
    <w:abstractNumId w:val="16"/>
  </w:num>
  <w:num w:numId="28">
    <w:abstractNumId w:val="42"/>
  </w:num>
  <w:num w:numId="29">
    <w:abstractNumId w:val="14"/>
  </w:num>
  <w:num w:numId="30">
    <w:abstractNumId w:val="36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8"/>
  </w:num>
  <w:num w:numId="42">
    <w:abstractNumId w:val="41"/>
  </w:num>
  <w:num w:numId="43">
    <w:abstractNumId w:val="10"/>
    <w:lvlOverride w:ilvl="0">
      <w:lvl w:ilvl="0"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31"/>
  </w:num>
  <w:num w:numId="45">
    <w:abstractNumId w:val="35"/>
  </w:num>
  <w:num w:numId="46">
    <w:abstractNumId w:val="37"/>
  </w:num>
  <w:num w:numId="47">
    <w:abstractNumId w:val="44"/>
  </w:num>
  <w:num w:numId="48">
    <w:abstractNumId w:val="38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C9C"/>
    <w:rsid w:val="00003656"/>
    <w:rsid w:val="00003D7C"/>
    <w:rsid w:val="00006434"/>
    <w:rsid w:val="00012980"/>
    <w:rsid w:val="0001535B"/>
    <w:rsid w:val="0001561E"/>
    <w:rsid w:val="000171CC"/>
    <w:rsid w:val="00020CCF"/>
    <w:rsid w:val="00023FB8"/>
    <w:rsid w:val="00033389"/>
    <w:rsid w:val="0003512A"/>
    <w:rsid w:val="00035218"/>
    <w:rsid w:val="0003679D"/>
    <w:rsid w:val="00037F07"/>
    <w:rsid w:val="00042676"/>
    <w:rsid w:val="0004397F"/>
    <w:rsid w:val="0004426C"/>
    <w:rsid w:val="000456AE"/>
    <w:rsid w:val="000467AB"/>
    <w:rsid w:val="00046966"/>
    <w:rsid w:val="00052EA0"/>
    <w:rsid w:val="000540FB"/>
    <w:rsid w:val="00056AD6"/>
    <w:rsid w:val="00063D69"/>
    <w:rsid w:val="00063DC7"/>
    <w:rsid w:val="00065EC4"/>
    <w:rsid w:val="000759A5"/>
    <w:rsid w:val="0007738F"/>
    <w:rsid w:val="000809B7"/>
    <w:rsid w:val="00081153"/>
    <w:rsid w:val="00082148"/>
    <w:rsid w:val="000831C2"/>
    <w:rsid w:val="00083573"/>
    <w:rsid w:val="0008519D"/>
    <w:rsid w:val="0008581A"/>
    <w:rsid w:val="0009065C"/>
    <w:rsid w:val="00093280"/>
    <w:rsid w:val="000962F2"/>
    <w:rsid w:val="000A1534"/>
    <w:rsid w:val="000A272A"/>
    <w:rsid w:val="000A2EEE"/>
    <w:rsid w:val="000B12D2"/>
    <w:rsid w:val="000B1D95"/>
    <w:rsid w:val="000B2007"/>
    <w:rsid w:val="000B75E5"/>
    <w:rsid w:val="000C178F"/>
    <w:rsid w:val="000C1A94"/>
    <w:rsid w:val="000C28B9"/>
    <w:rsid w:val="000C3529"/>
    <w:rsid w:val="000D5F1E"/>
    <w:rsid w:val="000D6B55"/>
    <w:rsid w:val="000D6EA4"/>
    <w:rsid w:val="000D714A"/>
    <w:rsid w:val="000E2BB5"/>
    <w:rsid w:val="000E2C15"/>
    <w:rsid w:val="000E40DE"/>
    <w:rsid w:val="000E55B4"/>
    <w:rsid w:val="000E5683"/>
    <w:rsid w:val="000E6C41"/>
    <w:rsid w:val="000E7A7E"/>
    <w:rsid w:val="000F13F8"/>
    <w:rsid w:val="000F2162"/>
    <w:rsid w:val="000F3778"/>
    <w:rsid w:val="000F399F"/>
    <w:rsid w:val="000F6138"/>
    <w:rsid w:val="000F773C"/>
    <w:rsid w:val="000F7B2A"/>
    <w:rsid w:val="001021E5"/>
    <w:rsid w:val="001022EB"/>
    <w:rsid w:val="001025E7"/>
    <w:rsid w:val="0010357F"/>
    <w:rsid w:val="0010432B"/>
    <w:rsid w:val="0010670A"/>
    <w:rsid w:val="00106C7A"/>
    <w:rsid w:val="001138DD"/>
    <w:rsid w:val="00113EC5"/>
    <w:rsid w:val="00122FC8"/>
    <w:rsid w:val="001237B1"/>
    <w:rsid w:val="001272FB"/>
    <w:rsid w:val="001328FA"/>
    <w:rsid w:val="00136B08"/>
    <w:rsid w:val="00137DFA"/>
    <w:rsid w:val="00146FBB"/>
    <w:rsid w:val="00150DBF"/>
    <w:rsid w:val="00151A6D"/>
    <w:rsid w:val="0015327B"/>
    <w:rsid w:val="00155C43"/>
    <w:rsid w:val="0016066D"/>
    <w:rsid w:val="001606FA"/>
    <w:rsid w:val="00161B9E"/>
    <w:rsid w:val="00162C96"/>
    <w:rsid w:val="00164106"/>
    <w:rsid w:val="00170415"/>
    <w:rsid w:val="00170E24"/>
    <w:rsid w:val="00175D4D"/>
    <w:rsid w:val="0017661A"/>
    <w:rsid w:val="00177A39"/>
    <w:rsid w:val="00180DE0"/>
    <w:rsid w:val="001822D9"/>
    <w:rsid w:val="001826EA"/>
    <w:rsid w:val="001A0A91"/>
    <w:rsid w:val="001A5BC9"/>
    <w:rsid w:val="001A5CCF"/>
    <w:rsid w:val="001A69D4"/>
    <w:rsid w:val="001B0489"/>
    <w:rsid w:val="001B0CCA"/>
    <w:rsid w:val="001B1E04"/>
    <w:rsid w:val="001B2532"/>
    <w:rsid w:val="001B2F70"/>
    <w:rsid w:val="001B5901"/>
    <w:rsid w:val="001C213A"/>
    <w:rsid w:val="001C3557"/>
    <w:rsid w:val="001C3B27"/>
    <w:rsid w:val="001C4FD4"/>
    <w:rsid w:val="001C744F"/>
    <w:rsid w:val="001C7B9C"/>
    <w:rsid w:val="001D035D"/>
    <w:rsid w:val="001D291D"/>
    <w:rsid w:val="001D30CA"/>
    <w:rsid w:val="001D6331"/>
    <w:rsid w:val="001E3676"/>
    <w:rsid w:val="001E405D"/>
    <w:rsid w:val="001E4686"/>
    <w:rsid w:val="001E477C"/>
    <w:rsid w:val="001E64E9"/>
    <w:rsid w:val="001E7288"/>
    <w:rsid w:val="001F0761"/>
    <w:rsid w:val="001F1806"/>
    <w:rsid w:val="001F2A16"/>
    <w:rsid w:val="001F2A5A"/>
    <w:rsid w:val="00200C4A"/>
    <w:rsid w:val="002013AC"/>
    <w:rsid w:val="00203A61"/>
    <w:rsid w:val="00203FD3"/>
    <w:rsid w:val="00207344"/>
    <w:rsid w:val="002115B8"/>
    <w:rsid w:val="00211FE1"/>
    <w:rsid w:val="0021237B"/>
    <w:rsid w:val="002155FC"/>
    <w:rsid w:val="0022057D"/>
    <w:rsid w:val="00220928"/>
    <w:rsid w:val="00221FC2"/>
    <w:rsid w:val="00223708"/>
    <w:rsid w:val="00225E6F"/>
    <w:rsid w:val="002261C6"/>
    <w:rsid w:val="00226D90"/>
    <w:rsid w:val="00227E6C"/>
    <w:rsid w:val="00230A91"/>
    <w:rsid w:val="00231DEC"/>
    <w:rsid w:val="00252132"/>
    <w:rsid w:val="00252680"/>
    <w:rsid w:val="00253ABA"/>
    <w:rsid w:val="00253FDA"/>
    <w:rsid w:val="00255C83"/>
    <w:rsid w:val="002571D2"/>
    <w:rsid w:val="002602C1"/>
    <w:rsid w:val="00260BFF"/>
    <w:rsid w:val="002613D5"/>
    <w:rsid w:val="0026277C"/>
    <w:rsid w:val="00263647"/>
    <w:rsid w:val="0026458B"/>
    <w:rsid w:val="00264BEB"/>
    <w:rsid w:val="00265155"/>
    <w:rsid w:val="00267CFF"/>
    <w:rsid w:val="00270369"/>
    <w:rsid w:val="002731C6"/>
    <w:rsid w:val="00274EF6"/>
    <w:rsid w:val="00281F7F"/>
    <w:rsid w:val="00285953"/>
    <w:rsid w:val="00293AA2"/>
    <w:rsid w:val="00294BC5"/>
    <w:rsid w:val="002A28C6"/>
    <w:rsid w:val="002A4E10"/>
    <w:rsid w:val="002A6BD7"/>
    <w:rsid w:val="002B16DE"/>
    <w:rsid w:val="002B27B4"/>
    <w:rsid w:val="002B3AC4"/>
    <w:rsid w:val="002B6BFC"/>
    <w:rsid w:val="002C28E1"/>
    <w:rsid w:val="002C2D1B"/>
    <w:rsid w:val="002C34F0"/>
    <w:rsid w:val="002C5DC3"/>
    <w:rsid w:val="002C65C4"/>
    <w:rsid w:val="002C696F"/>
    <w:rsid w:val="002D179B"/>
    <w:rsid w:val="002D23B2"/>
    <w:rsid w:val="002D3365"/>
    <w:rsid w:val="002D3870"/>
    <w:rsid w:val="002D39AE"/>
    <w:rsid w:val="002D4DAE"/>
    <w:rsid w:val="002E5987"/>
    <w:rsid w:val="002F06E8"/>
    <w:rsid w:val="002F0D63"/>
    <w:rsid w:val="002F1308"/>
    <w:rsid w:val="002F2782"/>
    <w:rsid w:val="002F5D68"/>
    <w:rsid w:val="0030038E"/>
    <w:rsid w:val="00301612"/>
    <w:rsid w:val="00302191"/>
    <w:rsid w:val="00302EE2"/>
    <w:rsid w:val="00305525"/>
    <w:rsid w:val="00305B85"/>
    <w:rsid w:val="00306551"/>
    <w:rsid w:val="00306EE7"/>
    <w:rsid w:val="003106D0"/>
    <w:rsid w:val="00316A9C"/>
    <w:rsid w:val="00320F62"/>
    <w:rsid w:val="00321DC4"/>
    <w:rsid w:val="00322747"/>
    <w:rsid w:val="00324AFA"/>
    <w:rsid w:val="0033035B"/>
    <w:rsid w:val="003319BF"/>
    <w:rsid w:val="00335DC0"/>
    <w:rsid w:val="0033636A"/>
    <w:rsid w:val="0033720B"/>
    <w:rsid w:val="00337E9B"/>
    <w:rsid w:val="0034156F"/>
    <w:rsid w:val="003433FB"/>
    <w:rsid w:val="003466E1"/>
    <w:rsid w:val="003565EB"/>
    <w:rsid w:val="00361542"/>
    <w:rsid w:val="00361638"/>
    <w:rsid w:val="00365C49"/>
    <w:rsid w:val="00366043"/>
    <w:rsid w:val="00366EF6"/>
    <w:rsid w:val="003671F3"/>
    <w:rsid w:val="00373845"/>
    <w:rsid w:val="003747E4"/>
    <w:rsid w:val="00377AB6"/>
    <w:rsid w:val="00380A34"/>
    <w:rsid w:val="00382AC1"/>
    <w:rsid w:val="00385FAF"/>
    <w:rsid w:val="003923F1"/>
    <w:rsid w:val="0039668A"/>
    <w:rsid w:val="003A3F2F"/>
    <w:rsid w:val="003A756F"/>
    <w:rsid w:val="003A7CC2"/>
    <w:rsid w:val="003B08F8"/>
    <w:rsid w:val="003B3986"/>
    <w:rsid w:val="003B6973"/>
    <w:rsid w:val="003C021A"/>
    <w:rsid w:val="003C2438"/>
    <w:rsid w:val="003C656E"/>
    <w:rsid w:val="003D115C"/>
    <w:rsid w:val="003D2C7E"/>
    <w:rsid w:val="003D643C"/>
    <w:rsid w:val="003D66E6"/>
    <w:rsid w:val="003D72FE"/>
    <w:rsid w:val="003D7C7B"/>
    <w:rsid w:val="003E0F1D"/>
    <w:rsid w:val="003E2EF7"/>
    <w:rsid w:val="003E515B"/>
    <w:rsid w:val="003E67AD"/>
    <w:rsid w:val="003E68F0"/>
    <w:rsid w:val="003E7F58"/>
    <w:rsid w:val="003F4174"/>
    <w:rsid w:val="0040000A"/>
    <w:rsid w:val="0040146D"/>
    <w:rsid w:val="00401982"/>
    <w:rsid w:val="0041633D"/>
    <w:rsid w:val="00420FBC"/>
    <w:rsid w:val="00421647"/>
    <w:rsid w:val="004233D1"/>
    <w:rsid w:val="004251C0"/>
    <w:rsid w:val="00425DB9"/>
    <w:rsid w:val="00430979"/>
    <w:rsid w:val="0043121D"/>
    <w:rsid w:val="00436344"/>
    <w:rsid w:val="004459F7"/>
    <w:rsid w:val="00446702"/>
    <w:rsid w:val="00452DE3"/>
    <w:rsid w:val="00464399"/>
    <w:rsid w:val="00465953"/>
    <w:rsid w:val="00471ADB"/>
    <w:rsid w:val="00471AF4"/>
    <w:rsid w:val="00484762"/>
    <w:rsid w:val="00484E3C"/>
    <w:rsid w:val="00485AEE"/>
    <w:rsid w:val="00487913"/>
    <w:rsid w:val="004912F0"/>
    <w:rsid w:val="00491C48"/>
    <w:rsid w:val="004924AD"/>
    <w:rsid w:val="00494A18"/>
    <w:rsid w:val="004951B0"/>
    <w:rsid w:val="00495A7D"/>
    <w:rsid w:val="00497D81"/>
    <w:rsid w:val="004A0A17"/>
    <w:rsid w:val="004A3BF8"/>
    <w:rsid w:val="004A7F02"/>
    <w:rsid w:val="004B31F0"/>
    <w:rsid w:val="004B3E30"/>
    <w:rsid w:val="004B511E"/>
    <w:rsid w:val="004B6003"/>
    <w:rsid w:val="004C08CF"/>
    <w:rsid w:val="004C0F01"/>
    <w:rsid w:val="004C1AC3"/>
    <w:rsid w:val="004C4096"/>
    <w:rsid w:val="004C5D3E"/>
    <w:rsid w:val="004C6AD3"/>
    <w:rsid w:val="004C77CA"/>
    <w:rsid w:val="004D3788"/>
    <w:rsid w:val="004E1B97"/>
    <w:rsid w:val="004E4BE5"/>
    <w:rsid w:val="004E7EBE"/>
    <w:rsid w:val="004F0692"/>
    <w:rsid w:val="004F22AD"/>
    <w:rsid w:val="004F67E2"/>
    <w:rsid w:val="004F7E80"/>
    <w:rsid w:val="00500446"/>
    <w:rsid w:val="005077E2"/>
    <w:rsid w:val="00511237"/>
    <w:rsid w:val="00514C3B"/>
    <w:rsid w:val="0051694D"/>
    <w:rsid w:val="0052369A"/>
    <w:rsid w:val="005274F5"/>
    <w:rsid w:val="00527F14"/>
    <w:rsid w:val="00536B9A"/>
    <w:rsid w:val="00542CCE"/>
    <w:rsid w:val="00543FAE"/>
    <w:rsid w:val="00544ADF"/>
    <w:rsid w:val="00550D82"/>
    <w:rsid w:val="00556CEF"/>
    <w:rsid w:val="00557365"/>
    <w:rsid w:val="005611FE"/>
    <w:rsid w:val="0056216E"/>
    <w:rsid w:val="00563108"/>
    <w:rsid w:val="0056692E"/>
    <w:rsid w:val="005709E4"/>
    <w:rsid w:val="00570A00"/>
    <w:rsid w:val="00572186"/>
    <w:rsid w:val="00574B51"/>
    <w:rsid w:val="00581C58"/>
    <w:rsid w:val="0058529A"/>
    <w:rsid w:val="00586248"/>
    <w:rsid w:val="005878FA"/>
    <w:rsid w:val="00590FC1"/>
    <w:rsid w:val="00593341"/>
    <w:rsid w:val="00594028"/>
    <w:rsid w:val="00595630"/>
    <w:rsid w:val="005958B7"/>
    <w:rsid w:val="005A13CB"/>
    <w:rsid w:val="005A6589"/>
    <w:rsid w:val="005A74D5"/>
    <w:rsid w:val="005B009B"/>
    <w:rsid w:val="005B0878"/>
    <w:rsid w:val="005B234C"/>
    <w:rsid w:val="005B3352"/>
    <w:rsid w:val="005B3B03"/>
    <w:rsid w:val="005B6FB7"/>
    <w:rsid w:val="005C1A60"/>
    <w:rsid w:val="005C31E8"/>
    <w:rsid w:val="005C4C01"/>
    <w:rsid w:val="005C575C"/>
    <w:rsid w:val="005C7DCC"/>
    <w:rsid w:val="005D1E66"/>
    <w:rsid w:val="005D29B7"/>
    <w:rsid w:val="005E18E1"/>
    <w:rsid w:val="005E6AEB"/>
    <w:rsid w:val="005E6C50"/>
    <w:rsid w:val="005E749C"/>
    <w:rsid w:val="005F1B49"/>
    <w:rsid w:val="00604615"/>
    <w:rsid w:val="006074C5"/>
    <w:rsid w:val="00607C28"/>
    <w:rsid w:val="00610E75"/>
    <w:rsid w:val="00612099"/>
    <w:rsid w:val="0061366A"/>
    <w:rsid w:val="00615058"/>
    <w:rsid w:val="00620503"/>
    <w:rsid w:val="00627334"/>
    <w:rsid w:val="0062773F"/>
    <w:rsid w:val="00635C9A"/>
    <w:rsid w:val="0063609E"/>
    <w:rsid w:val="00636504"/>
    <w:rsid w:val="00652283"/>
    <w:rsid w:val="006522F0"/>
    <w:rsid w:val="00652F6A"/>
    <w:rsid w:val="006536A1"/>
    <w:rsid w:val="006541C0"/>
    <w:rsid w:val="00664B8C"/>
    <w:rsid w:val="0066627F"/>
    <w:rsid w:val="0067313D"/>
    <w:rsid w:val="00675309"/>
    <w:rsid w:val="00681B23"/>
    <w:rsid w:val="00681F53"/>
    <w:rsid w:val="00683716"/>
    <w:rsid w:val="006847B8"/>
    <w:rsid w:val="00687A56"/>
    <w:rsid w:val="00693816"/>
    <w:rsid w:val="00694B33"/>
    <w:rsid w:val="006962BC"/>
    <w:rsid w:val="006969AB"/>
    <w:rsid w:val="00697A8C"/>
    <w:rsid w:val="006A28C1"/>
    <w:rsid w:val="006A383F"/>
    <w:rsid w:val="006B4445"/>
    <w:rsid w:val="006B7644"/>
    <w:rsid w:val="006C5032"/>
    <w:rsid w:val="006C75DC"/>
    <w:rsid w:val="006D1813"/>
    <w:rsid w:val="006D195E"/>
    <w:rsid w:val="006D3725"/>
    <w:rsid w:val="006E18F4"/>
    <w:rsid w:val="006E1AF1"/>
    <w:rsid w:val="006E3594"/>
    <w:rsid w:val="006E39C4"/>
    <w:rsid w:val="006E7943"/>
    <w:rsid w:val="006F0389"/>
    <w:rsid w:val="006F0545"/>
    <w:rsid w:val="006F0A46"/>
    <w:rsid w:val="006F5B88"/>
    <w:rsid w:val="00700658"/>
    <w:rsid w:val="00701ED3"/>
    <w:rsid w:val="007051BF"/>
    <w:rsid w:val="0070744F"/>
    <w:rsid w:val="007141B7"/>
    <w:rsid w:val="00714A39"/>
    <w:rsid w:val="00717A07"/>
    <w:rsid w:val="00721CFA"/>
    <w:rsid w:val="00726472"/>
    <w:rsid w:val="00726B87"/>
    <w:rsid w:val="00727AF2"/>
    <w:rsid w:val="00731410"/>
    <w:rsid w:val="00733DB5"/>
    <w:rsid w:val="0073420F"/>
    <w:rsid w:val="00737583"/>
    <w:rsid w:val="00741374"/>
    <w:rsid w:val="00744B44"/>
    <w:rsid w:val="007458D4"/>
    <w:rsid w:val="00745B32"/>
    <w:rsid w:val="00750933"/>
    <w:rsid w:val="00752645"/>
    <w:rsid w:val="007570EC"/>
    <w:rsid w:val="00762472"/>
    <w:rsid w:val="007624B6"/>
    <w:rsid w:val="00764E15"/>
    <w:rsid w:val="007662DC"/>
    <w:rsid w:val="00770036"/>
    <w:rsid w:val="007727B2"/>
    <w:rsid w:val="00772E1F"/>
    <w:rsid w:val="00773230"/>
    <w:rsid w:val="0077431D"/>
    <w:rsid w:val="00777E67"/>
    <w:rsid w:val="00780459"/>
    <w:rsid w:val="00780D30"/>
    <w:rsid w:val="00784B25"/>
    <w:rsid w:val="00785C07"/>
    <w:rsid w:val="0079408F"/>
    <w:rsid w:val="007A18C2"/>
    <w:rsid w:val="007A281A"/>
    <w:rsid w:val="007A69ED"/>
    <w:rsid w:val="007B74E3"/>
    <w:rsid w:val="007C2059"/>
    <w:rsid w:val="007C2171"/>
    <w:rsid w:val="007C53C0"/>
    <w:rsid w:val="007C7AB1"/>
    <w:rsid w:val="007D1763"/>
    <w:rsid w:val="007D206C"/>
    <w:rsid w:val="007E0103"/>
    <w:rsid w:val="007E46F3"/>
    <w:rsid w:val="007E4D0B"/>
    <w:rsid w:val="007E5B11"/>
    <w:rsid w:val="007E6E34"/>
    <w:rsid w:val="007F42C2"/>
    <w:rsid w:val="007F48EA"/>
    <w:rsid w:val="007F7448"/>
    <w:rsid w:val="008014F8"/>
    <w:rsid w:val="00802ECD"/>
    <w:rsid w:val="0080370D"/>
    <w:rsid w:val="008067F4"/>
    <w:rsid w:val="00806A10"/>
    <w:rsid w:val="00806ABD"/>
    <w:rsid w:val="00806FFA"/>
    <w:rsid w:val="00814290"/>
    <w:rsid w:val="0081552A"/>
    <w:rsid w:val="00816C2A"/>
    <w:rsid w:val="00817ADF"/>
    <w:rsid w:val="0082350C"/>
    <w:rsid w:val="00825AE1"/>
    <w:rsid w:val="00826983"/>
    <w:rsid w:val="00836B33"/>
    <w:rsid w:val="00841EC1"/>
    <w:rsid w:val="00844CED"/>
    <w:rsid w:val="00844F13"/>
    <w:rsid w:val="00846913"/>
    <w:rsid w:val="00847A81"/>
    <w:rsid w:val="00855A00"/>
    <w:rsid w:val="008604DF"/>
    <w:rsid w:val="00873B60"/>
    <w:rsid w:val="00875182"/>
    <w:rsid w:val="0087559A"/>
    <w:rsid w:val="0087633F"/>
    <w:rsid w:val="00877289"/>
    <w:rsid w:val="00882155"/>
    <w:rsid w:val="00883525"/>
    <w:rsid w:val="00883908"/>
    <w:rsid w:val="00883DEA"/>
    <w:rsid w:val="00884987"/>
    <w:rsid w:val="00890467"/>
    <w:rsid w:val="008904AD"/>
    <w:rsid w:val="00895706"/>
    <w:rsid w:val="008A1383"/>
    <w:rsid w:val="008A20FA"/>
    <w:rsid w:val="008A29F4"/>
    <w:rsid w:val="008A37F1"/>
    <w:rsid w:val="008A55FB"/>
    <w:rsid w:val="008A7B10"/>
    <w:rsid w:val="008B17ED"/>
    <w:rsid w:val="008B2E27"/>
    <w:rsid w:val="008B3A17"/>
    <w:rsid w:val="008C01A7"/>
    <w:rsid w:val="008C1269"/>
    <w:rsid w:val="008C1844"/>
    <w:rsid w:val="008C7145"/>
    <w:rsid w:val="008C7AED"/>
    <w:rsid w:val="008D08D0"/>
    <w:rsid w:val="008D284F"/>
    <w:rsid w:val="008D3701"/>
    <w:rsid w:val="008D41E2"/>
    <w:rsid w:val="008D4DEC"/>
    <w:rsid w:val="008D5CB3"/>
    <w:rsid w:val="008D6A6C"/>
    <w:rsid w:val="008E04E7"/>
    <w:rsid w:val="008E21ED"/>
    <w:rsid w:val="008E4BE6"/>
    <w:rsid w:val="008E7487"/>
    <w:rsid w:val="008F0CC5"/>
    <w:rsid w:val="008F4626"/>
    <w:rsid w:val="008F642A"/>
    <w:rsid w:val="0090461D"/>
    <w:rsid w:val="009104E9"/>
    <w:rsid w:val="009127FD"/>
    <w:rsid w:val="00915DA6"/>
    <w:rsid w:val="009173FC"/>
    <w:rsid w:val="009229B3"/>
    <w:rsid w:val="00930BF5"/>
    <w:rsid w:val="00931F41"/>
    <w:rsid w:val="00933FEE"/>
    <w:rsid w:val="0093720B"/>
    <w:rsid w:val="00941964"/>
    <w:rsid w:val="00941F7C"/>
    <w:rsid w:val="00943139"/>
    <w:rsid w:val="00944070"/>
    <w:rsid w:val="00963E25"/>
    <w:rsid w:val="00965925"/>
    <w:rsid w:val="00966917"/>
    <w:rsid w:val="00967104"/>
    <w:rsid w:val="00970BBA"/>
    <w:rsid w:val="009715DB"/>
    <w:rsid w:val="00972012"/>
    <w:rsid w:val="009746DF"/>
    <w:rsid w:val="00980E40"/>
    <w:rsid w:val="00985DF9"/>
    <w:rsid w:val="00992AFA"/>
    <w:rsid w:val="00992D8E"/>
    <w:rsid w:val="00993B73"/>
    <w:rsid w:val="00994514"/>
    <w:rsid w:val="00997509"/>
    <w:rsid w:val="009A5DAF"/>
    <w:rsid w:val="009B5215"/>
    <w:rsid w:val="009B5316"/>
    <w:rsid w:val="009B609D"/>
    <w:rsid w:val="009B6976"/>
    <w:rsid w:val="009B7052"/>
    <w:rsid w:val="009C085C"/>
    <w:rsid w:val="009C171D"/>
    <w:rsid w:val="009C3E45"/>
    <w:rsid w:val="009C3ED0"/>
    <w:rsid w:val="009C47F8"/>
    <w:rsid w:val="009D1E13"/>
    <w:rsid w:val="009D3288"/>
    <w:rsid w:val="009D71D0"/>
    <w:rsid w:val="009D746D"/>
    <w:rsid w:val="009D7987"/>
    <w:rsid w:val="009E001A"/>
    <w:rsid w:val="009E2688"/>
    <w:rsid w:val="009E2E7C"/>
    <w:rsid w:val="009E3853"/>
    <w:rsid w:val="009E3B1A"/>
    <w:rsid w:val="009E4D46"/>
    <w:rsid w:val="009F1910"/>
    <w:rsid w:val="00A03031"/>
    <w:rsid w:val="00A039C6"/>
    <w:rsid w:val="00A03D06"/>
    <w:rsid w:val="00A058E4"/>
    <w:rsid w:val="00A064F6"/>
    <w:rsid w:val="00A06B36"/>
    <w:rsid w:val="00A0707E"/>
    <w:rsid w:val="00A1103A"/>
    <w:rsid w:val="00A1145F"/>
    <w:rsid w:val="00A1216E"/>
    <w:rsid w:val="00A122CB"/>
    <w:rsid w:val="00A15C27"/>
    <w:rsid w:val="00A2139A"/>
    <w:rsid w:val="00A2401C"/>
    <w:rsid w:val="00A2749D"/>
    <w:rsid w:val="00A312F0"/>
    <w:rsid w:val="00A31600"/>
    <w:rsid w:val="00A31D54"/>
    <w:rsid w:val="00A32E27"/>
    <w:rsid w:val="00A348F7"/>
    <w:rsid w:val="00A34DC1"/>
    <w:rsid w:val="00A34E0D"/>
    <w:rsid w:val="00A355DD"/>
    <w:rsid w:val="00A36D15"/>
    <w:rsid w:val="00A36D32"/>
    <w:rsid w:val="00A43424"/>
    <w:rsid w:val="00A45D8A"/>
    <w:rsid w:val="00A47718"/>
    <w:rsid w:val="00A51519"/>
    <w:rsid w:val="00A52049"/>
    <w:rsid w:val="00A53E6D"/>
    <w:rsid w:val="00A54C2B"/>
    <w:rsid w:val="00A555D9"/>
    <w:rsid w:val="00A564CF"/>
    <w:rsid w:val="00A57B93"/>
    <w:rsid w:val="00A57EF9"/>
    <w:rsid w:val="00A620EE"/>
    <w:rsid w:val="00A6532B"/>
    <w:rsid w:val="00A7094C"/>
    <w:rsid w:val="00A70C95"/>
    <w:rsid w:val="00A73B31"/>
    <w:rsid w:val="00A75F4D"/>
    <w:rsid w:val="00A77D11"/>
    <w:rsid w:val="00A8226E"/>
    <w:rsid w:val="00A839A2"/>
    <w:rsid w:val="00A91971"/>
    <w:rsid w:val="00A95F57"/>
    <w:rsid w:val="00A960B5"/>
    <w:rsid w:val="00AA0B35"/>
    <w:rsid w:val="00AA1353"/>
    <w:rsid w:val="00AB14EC"/>
    <w:rsid w:val="00AB199D"/>
    <w:rsid w:val="00AC0B17"/>
    <w:rsid w:val="00AC7BB3"/>
    <w:rsid w:val="00AD436D"/>
    <w:rsid w:val="00AE1668"/>
    <w:rsid w:val="00AE3079"/>
    <w:rsid w:val="00AE4A16"/>
    <w:rsid w:val="00AE5FC8"/>
    <w:rsid w:val="00AE7C8E"/>
    <w:rsid w:val="00AF16F6"/>
    <w:rsid w:val="00AF2449"/>
    <w:rsid w:val="00AF3050"/>
    <w:rsid w:val="00AF5026"/>
    <w:rsid w:val="00AF675F"/>
    <w:rsid w:val="00AF6FE5"/>
    <w:rsid w:val="00AF7B94"/>
    <w:rsid w:val="00B03409"/>
    <w:rsid w:val="00B075E8"/>
    <w:rsid w:val="00B07865"/>
    <w:rsid w:val="00B07FE6"/>
    <w:rsid w:val="00B1120B"/>
    <w:rsid w:val="00B12A1F"/>
    <w:rsid w:val="00B155E4"/>
    <w:rsid w:val="00B16E56"/>
    <w:rsid w:val="00B17716"/>
    <w:rsid w:val="00B21E1F"/>
    <w:rsid w:val="00B22887"/>
    <w:rsid w:val="00B22C58"/>
    <w:rsid w:val="00B25526"/>
    <w:rsid w:val="00B26810"/>
    <w:rsid w:val="00B307A9"/>
    <w:rsid w:val="00B36703"/>
    <w:rsid w:val="00B37CA4"/>
    <w:rsid w:val="00B4259A"/>
    <w:rsid w:val="00B42F30"/>
    <w:rsid w:val="00B469E7"/>
    <w:rsid w:val="00B504B6"/>
    <w:rsid w:val="00B52138"/>
    <w:rsid w:val="00B52204"/>
    <w:rsid w:val="00B53BB5"/>
    <w:rsid w:val="00B55BD5"/>
    <w:rsid w:val="00B5719E"/>
    <w:rsid w:val="00B6145D"/>
    <w:rsid w:val="00B62E77"/>
    <w:rsid w:val="00B64417"/>
    <w:rsid w:val="00B661C4"/>
    <w:rsid w:val="00B7000A"/>
    <w:rsid w:val="00B72CC6"/>
    <w:rsid w:val="00B737C0"/>
    <w:rsid w:val="00B74D24"/>
    <w:rsid w:val="00B75E41"/>
    <w:rsid w:val="00B7700A"/>
    <w:rsid w:val="00B846B7"/>
    <w:rsid w:val="00B84BEF"/>
    <w:rsid w:val="00B852EC"/>
    <w:rsid w:val="00B872D8"/>
    <w:rsid w:val="00B875A8"/>
    <w:rsid w:val="00B911F1"/>
    <w:rsid w:val="00B93420"/>
    <w:rsid w:val="00B94217"/>
    <w:rsid w:val="00B97EA9"/>
    <w:rsid w:val="00BA026F"/>
    <w:rsid w:val="00BA047A"/>
    <w:rsid w:val="00BA21A7"/>
    <w:rsid w:val="00BA26D4"/>
    <w:rsid w:val="00BA5110"/>
    <w:rsid w:val="00BA517E"/>
    <w:rsid w:val="00BA530B"/>
    <w:rsid w:val="00BA5FF7"/>
    <w:rsid w:val="00BB51E6"/>
    <w:rsid w:val="00BB5F90"/>
    <w:rsid w:val="00BB69E0"/>
    <w:rsid w:val="00BB7F7C"/>
    <w:rsid w:val="00BC6DDB"/>
    <w:rsid w:val="00BD0EB6"/>
    <w:rsid w:val="00BD3749"/>
    <w:rsid w:val="00BD3FC5"/>
    <w:rsid w:val="00BD4598"/>
    <w:rsid w:val="00BD495D"/>
    <w:rsid w:val="00BD7214"/>
    <w:rsid w:val="00BD7562"/>
    <w:rsid w:val="00BE4713"/>
    <w:rsid w:val="00BE6C67"/>
    <w:rsid w:val="00BE6DD4"/>
    <w:rsid w:val="00BE7785"/>
    <w:rsid w:val="00BF5208"/>
    <w:rsid w:val="00C0122B"/>
    <w:rsid w:val="00C01DE0"/>
    <w:rsid w:val="00C11692"/>
    <w:rsid w:val="00C13082"/>
    <w:rsid w:val="00C17620"/>
    <w:rsid w:val="00C20061"/>
    <w:rsid w:val="00C20941"/>
    <w:rsid w:val="00C2245A"/>
    <w:rsid w:val="00C22C93"/>
    <w:rsid w:val="00C23D6B"/>
    <w:rsid w:val="00C24A0D"/>
    <w:rsid w:val="00C24CBA"/>
    <w:rsid w:val="00C25578"/>
    <w:rsid w:val="00C25F98"/>
    <w:rsid w:val="00C33444"/>
    <w:rsid w:val="00C37EBE"/>
    <w:rsid w:val="00C408DA"/>
    <w:rsid w:val="00C44AD2"/>
    <w:rsid w:val="00C548BA"/>
    <w:rsid w:val="00C55338"/>
    <w:rsid w:val="00C62189"/>
    <w:rsid w:val="00C62565"/>
    <w:rsid w:val="00C6415E"/>
    <w:rsid w:val="00C64368"/>
    <w:rsid w:val="00C6451F"/>
    <w:rsid w:val="00C66526"/>
    <w:rsid w:val="00C67DBA"/>
    <w:rsid w:val="00C73202"/>
    <w:rsid w:val="00C73C1E"/>
    <w:rsid w:val="00C7752E"/>
    <w:rsid w:val="00C814EF"/>
    <w:rsid w:val="00C81C0E"/>
    <w:rsid w:val="00C85DB3"/>
    <w:rsid w:val="00C91309"/>
    <w:rsid w:val="00C91B72"/>
    <w:rsid w:val="00C9261D"/>
    <w:rsid w:val="00C955F8"/>
    <w:rsid w:val="00CA0564"/>
    <w:rsid w:val="00CB0835"/>
    <w:rsid w:val="00CB0BC3"/>
    <w:rsid w:val="00CB2F92"/>
    <w:rsid w:val="00CB316F"/>
    <w:rsid w:val="00CB468C"/>
    <w:rsid w:val="00CB7203"/>
    <w:rsid w:val="00CC03FE"/>
    <w:rsid w:val="00CC0711"/>
    <w:rsid w:val="00CC0AF3"/>
    <w:rsid w:val="00CC2B99"/>
    <w:rsid w:val="00CC537B"/>
    <w:rsid w:val="00CD1854"/>
    <w:rsid w:val="00CD4279"/>
    <w:rsid w:val="00CF5079"/>
    <w:rsid w:val="00CF5304"/>
    <w:rsid w:val="00CF5C37"/>
    <w:rsid w:val="00CF6651"/>
    <w:rsid w:val="00CF7178"/>
    <w:rsid w:val="00D01629"/>
    <w:rsid w:val="00D06A96"/>
    <w:rsid w:val="00D074E7"/>
    <w:rsid w:val="00D07F95"/>
    <w:rsid w:val="00D1153F"/>
    <w:rsid w:val="00D13835"/>
    <w:rsid w:val="00D1396D"/>
    <w:rsid w:val="00D209A1"/>
    <w:rsid w:val="00D235B1"/>
    <w:rsid w:val="00D24F0C"/>
    <w:rsid w:val="00D251C3"/>
    <w:rsid w:val="00D271F5"/>
    <w:rsid w:val="00D32352"/>
    <w:rsid w:val="00D3432F"/>
    <w:rsid w:val="00D4371F"/>
    <w:rsid w:val="00D44BDA"/>
    <w:rsid w:val="00D47FDF"/>
    <w:rsid w:val="00D50638"/>
    <w:rsid w:val="00D51FE2"/>
    <w:rsid w:val="00D521A1"/>
    <w:rsid w:val="00D527E6"/>
    <w:rsid w:val="00D542AF"/>
    <w:rsid w:val="00D54ECC"/>
    <w:rsid w:val="00D55F45"/>
    <w:rsid w:val="00D60872"/>
    <w:rsid w:val="00D611C9"/>
    <w:rsid w:val="00D61D93"/>
    <w:rsid w:val="00D66FE4"/>
    <w:rsid w:val="00D6735F"/>
    <w:rsid w:val="00D67478"/>
    <w:rsid w:val="00D71934"/>
    <w:rsid w:val="00D73269"/>
    <w:rsid w:val="00D74637"/>
    <w:rsid w:val="00D75B89"/>
    <w:rsid w:val="00D76A87"/>
    <w:rsid w:val="00D80E16"/>
    <w:rsid w:val="00D825BD"/>
    <w:rsid w:val="00D8529B"/>
    <w:rsid w:val="00D864DB"/>
    <w:rsid w:val="00D8683E"/>
    <w:rsid w:val="00D86C37"/>
    <w:rsid w:val="00D874FE"/>
    <w:rsid w:val="00D9278E"/>
    <w:rsid w:val="00D93A92"/>
    <w:rsid w:val="00D95B8E"/>
    <w:rsid w:val="00DA037A"/>
    <w:rsid w:val="00DA06E9"/>
    <w:rsid w:val="00DA11CC"/>
    <w:rsid w:val="00DA1B3F"/>
    <w:rsid w:val="00DA29BC"/>
    <w:rsid w:val="00DA442D"/>
    <w:rsid w:val="00DA592C"/>
    <w:rsid w:val="00DA77A6"/>
    <w:rsid w:val="00DA7BB1"/>
    <w:rsid w:val="00DA7DCE"/>
    <w:rsid w:val="00DB2887"/>
    <w:rsid w:val="00DB4E73"/>
    <w:rsid w:val="00DB658D"/>
    <w:rsid w:val="00DC2257"/>
    <w:rsid w:val="00DC4BF9"/>
    <w:rsid w:val="00DC53DE"/>
    <w:rsid w:val="00DC596D"/>
    <w:rsid w:val="00DC62B8"/>
    <w:rsid w:val="00DC693D"/>
    <w:rsid w:val="00DC77A7"/>
    <w:rsid w:val="00DD1C9C"/>
    <w:rsid w:val="00DD1CF0"/>
    <w:rsid w:val="00DD4ECE"/>
    <w:rsid w:val="00DD4EF4"/>
    <w:rsid w:val="00DE38AD"/>
    <w:rsid w:val="00DE4C1A"/>
    <w:rsid w:val="00DE6092"/>
    <w:rsid w:val="00DF0279"/>
    <w:rsid w:val="00DF0EB4"/>
    <w:rsid w:val="00DF3045"/>
    <w:rsid w:val="00DF68ED"/>
    <w:rsid w:val="00E03D65"/>
    <w:rsid w:val="00E079FC"/>
    <w:rsid w:val="00E105F0"/>
    <w:rsid w:val="00E11E6E"/>
    <w:rsid w:val="00E13CA4"/>
    <w:rsid w:val="00E14BAF"/>
    <w:rsid w:val="00E151BD"/>
    <w:rsid w:val="00E17154"/>
    <w:rsid w:val="00E215EE"/>
    <w:rsid w:val="00E2374D"/>
    <w:rsid w:val="00E26851"/>
    <w:rsid w:val="00E26EFD"/>
    <w:rsid w:val="00E3208D"/>
    <w:rsid w:val="00E33A8B"/>
    <w:rsid w:val="00E41019"/>
    <w:rsid w:val="00E427AB"/>
    <w:rsid w:val="00E50A5D"/>
    <w:rsid w:val="00E512D7"/>
    <w:rsid w:val="00E548EC"/>
    <w:rsid w:val="00E55822"/>
    <w:rsid w:val="00E55C4C"/>
    <w:rsid w:val="00E61E58"/>
    <w:rsid w:val="00E631E9"/>
    <w:rsid w:val="00E66601"/>
    <w:rsid w:val="00E703AA"/>
    <w:rsid w:val="00E70535"/>
    <w:rsid w:val="00E7567D"/>
    <w:rsid w:val="00E81777"/>
    <w:rsid w:val="00E84E08"/>
    <w:rsid w:val="00E85468"/>
    <w:rsid w:val="00E905F6"/>
    <w:rsid w:val="00E9326C"/>
    <w:rsid w:val="00E94E2C"/>
    <w:rsid w:val="00E96684"/>
    <w:rsid w:val="00E979DD"/>
    <w:rsid w:val="00EA0F00"/>
    <w:rsid w:val="00EA3498"/>
    <w:rsid w:val="00EA60B5"/>
    <w:rsid w:val="00EB094D"/>
    <w:rsid w:val="00EB0E3F"/>
    <w:rsid w:val="00EB512C"/>
    <w:rsid w:val="00EB5AEE"/>
    <w:rsid w:val="00EB78A2"/>
    <w:rsid w:val="00EB794E"/>
    <w:rsid w:val="00EC4A5E"/>
    <w:rsid w:val="00EC541E"/>
    <w:rsid w:val="00ED0161"/>
    <w:rsid w:val="00ED0376"/>
    <w:rsid w:val="00ED10DC"/>
    <w:rsid w:val="00ED4195"/>
    <w:rsid w:val="00EE1263"/>
    <w:rsid w:val="00EE1E49"/>
    <w:rsid w:val="00EE27D9"/>
    <w:rsid w:val="00EE6C92"/>
    <w:rsid w:val="00EF6CE0"/>
    <w:rsid w:val="00F04059"/>
    <w:rsid w:val="00F058E8"/>
    <w:rsid w:val="00F06C7B"/>
    <w:rsid w:val="00F07420"/>
    <w:rsid w:val="00F1065F"/>
    <w:rsid w:val="00F10668"/>
    <w:rsid w:val="00F11660"/>
    <w:rsid w:val="00F12BD2"/>
    <w:rsid w:val="00F1452C"/>
    <w:rsid w:val="00F17FD4"/>
    <w:rsid w:val="00F240AB"/>
    <w:rsid w:val="00F24F12"/>
    <w:rsid w:val="00F325A5"/>
    <w:rsid w:val="00F333F0"/>
    <w:rsid w:val="00F34E88"/>
    <w:rsid w:val="00F50146"/>
    <w:rsid w:val="00F50BDD"/>
    <w:rsid w:val="00F53258"/>
    <w:rsid w:val="00F5467D"/>
    <w:rsid w:val="00F600EF"/>
    <w:rsid w:val="00F62CB4"/>
    <w:rsid w:val="00F63023"/>
    <w:rsid w:val="00F63AC0"/>
    <w:rsid w:val="00F70A78"/>
    <w:rsid w:val="00F71FE2"/>
    <w:rsid w:val="00F7232F"/>
    <w:rsid w:val="00F75B3F"/>
    <w:rsid w:val="00F80F27"/>
    <w:rsid w:val="00F82C30"/>
    <w:rsid w:val="00F82D2D"/>
    <w:rsid w:val="00F84111"/>
    <w:rsid w:val="00F86A30"/>
    <w:rsid w:val="00F86E99"/>
    <w:rsid w:val="00F90CA9"/>
    <w:rsid w:val="00F933AF"/>
    <w:rsid w:val="00F94AF1"/>
    <w:rsid w:val="00F95BA0"/>
    <w:rsid w:val="00FA14CF"/>
    <w:rsid w:val="00FA1E9B"/>
    <w:rsid w:val="00FA2B06"/>
    <w:rsid w:val="00FA3640"/>
    <w:rsid w:val="00FA3FE7"/>
    <w:rsid w:val="00FA4B63"/>
    <w:rsid w:val="00FA5A65"/>
    <w:rsid w:val="00FA5D2E"/>
    <w:rsid w:val="00FA6F83"/>
    <w:rsid w:val="00FA6FA4"/>
    <w:rsid w:val="00FB1103"/>
    <w:rsid w:val="00FB1FAD"/>
    <w:rsid w:val="00FB3FB3"/>
    <w:rsid w:val="00FC20A9"/>
    <w:rsid w:val="00FC23F8"/>
    <w:rsid w:val="00FC26BF"/>
    <w:rsid w:val="00FC2954"/>
    <w:rsid w:val="00FC396B"/>
    <w:rsid w:val="00FC4D83"/>
    <w:rsid w:val="00FC6B28"/>
    <w:rsid w:val="00FC7510"/>
    <w:rsid w:val="00FD31A1"/>
    <w:rsid w:val="00FD7A22"/>
    <w:rsid w:val="00FE1704"/>
    <w:rsid w:val="00FE1DB8"/>
    <w:rsid w:val="00FE2C65"/>
    <w:rsid w:val="00FE3248"/>
    <w:rsid w:val="00FE79A8"/>
    <w:rsid w:val="00FF3E42"/>
    <w:rsid w:val="00FF5F75"/>
    <w:rsid w:val="00FF71E3"/>
    <w:rsid w:val="00FF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9A292"/>
  <w15:docId w15:val="{59F1AF16-F6F8-4EC2-B963-427072E66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FE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F6F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2">
    <w:name w:val="heading 2"/>
    <w:basedOn w:val="1"/>
    <w:next w:val="a"/>
    <w:link w:val="20"/>
    <w:uiPriority w:val="99"/>
    <w:qFormat/>
    <w:rsid w:val="00AF6FE5"/>
    <w:pPr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AF6FE5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AF6FE5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ascii="Arial" w:hAnsi="Arial" w:cs="Arial"/>
      <w:color w:val="26282F"/>
    </w:rPr>
  </w:style>
  <w:style w:type="paragraph" w:styleId="7">
    <w:name w:val="heading 7"/>
    <w:basedOn w:val="a"/>
    <w:next w:val="a"/>
    <w:link w:val="70"/>
    <w:uiPriority w:val="99"/>
    <w:unhideWhenUsed/>
    <w:qFormat/>
    <w:rsid w:val="00AF6FE5"/>
    <w:pPr>
      <w:spacing w:before="240" w:after="60" w:line="240" w:lineRule="auto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F6FE5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locked/>
    <w:rsid w:val="00AF6FE5"/>
    <w:rPr>
      <w:rFonts w:ascii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F6FE5"/>
    <w:pPr>
      <w:widowControl w:val="0"/>
      <w:shd w:val="clear" w:color="auto" w:fill="FFFFFF"/>
      <w:spacing w:after="60" w:line="0" w:lineRule="atLeast"/>
    </w:pPr>
    <w:rPr>
      <w:rFonts w:ascii="Times New Roman" w:eastAsiaTheme="minorHAnsi" w:hAnsi="Times New Roman"/>
      <w:lang w:eastAsia="en-US"/>
    </w:rPr>
  </w:style>
  <w:style w:type="character" w:customStyle="1" w:styleId="a4">
    <w:name w:val="Основной текст_"/>
    <w:basedOn w:val="a0"/>
    <w:link w:val="23"/>
    <w:locked/>
    <w:rsid w:val="00AF6FE5"/>
    <w:rPr>
      <w:rFonts w:ascii="Times New Roman" w:hAnsi="Times New Roman" w:cs="Times New Roman"/>
      <w:shd w:val="clear" w:color="auto" w:fill="FFFFFF"/>
    </w:rPr>
  </w:style>
  <w:style w:type="paragraph" w:customStyle="1" w:styleId="23">
    <w:name w:val="Основной текст2"/>
    <w:basedOn w:val="a"/>
    <w:link w:val="a4"/>
    <w:rsid w:val="00AF6FE5"/>
    <w:pPr>
      <w:widowControl w:val="0"/>
      <w:shd w:val="clear" w:color="auto" w:fill="FFFFFF"/>
      <w:spacing w:before="300" w:after="0" w:line="264" w:lineRule="exact"/>
      <w:ind w:firstLine="280"/>
      <w:jc w:val="both"/>
    </w:pPr>
    <w:rPr>
      <w:rFonts w:ascii="Times New Roman" w:eastAsiaTheme="minorHAnsi" w:hAnsi="Times New Roman"/>
      <w:lang w:eastAsia="en-US"/>
    </w:rPr>
  </w:style>
  <w:style w:type="character" w:customStyle="1" w:styleId="10">
    <w:name w:val="Заголовок 1 Знак"/>
    <w:basedOn w:val="a0"/>
    <w:link w:val="1"/>
    <w:rsid w:val="00AF6FE5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F6FE5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F6FE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F6FE5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F6FE5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F6FE5"/>
  </w:style>
  <w:style w:type="paragraph" w:styleId="a5">
    <w:name w:val="header"/>
    <w:basedOn w:val="a"/>
    <w:link w:val="a6"/>
    <w:uiPriority w:val="99"/>
    <w:rsid w:val="00AF6FE5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AF6FE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AF6FE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AF6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AF6FE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AF6FE5"/>
    <w:pPr>
      <w:spacing w:before="100" w:beforeAutospacing="1" w:after="100" w:afterAutospacing="1" w:line="225" w:lineRule="atLeast"/>
    </w:pPr>
    <w:rPr>
      <w:rFonts w:ascii="Verdana" w:hAnsi="Verdana"/>
      <w:color w:val="000000"/>
      <w:sz w:val="18"/>
      <w:szCs w:val="18"/>
    </w:rPr>
  </w:style>
  <w:style w:type="paragraph" w:styleId="aa">
    <w:name w:val="Body Text"/>
    <w:basedOn w:val="a"/>
    <w:link w:val="ab"/>
    <w:rsid w:val="00AF6FE5"/>
    <w:pPr>
      <w:spacing w:after="120" w:line="240" w:lineRule="auto"/>
    </w:pPr>
    <w:rPr>
      <w:rFonts w:ascii="Times New Roman" w:eastAsia="Calibri" w:hAnsi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AF6FE5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F6FE5"/>
    <w:rPr>
      <w:rFonts w:cs="Times New Roman"/>
    </w:rPr>
  </w:style>
  <w:style w:type="paragraph" w:styleId="ac">
    <w:name w:val="List Paragraph"/>
    <w:aliases w:val="Юрин 1"/>
    <w:basedOn w:val="a"/>
    <w:uiPriority w:val="34"/>
    <w:qFormat/>
    <w:rsid w:val="00AF6FE5"/>
    <w:pPr>
      <w:ind w:left="720"/>
      <w:contextualSpacing/>
    </w:pPr>
  </w:style>
  <w:style w:type="character" w:styleId="ad">
    <w:name w:val="Strong"/>
    <w:basedOn w:val="a0"/>
    <w:uiPriority w:val="22"/>
    <w:qFormat/>
    <w:rsid w:val="00AF6FE5"/>
    <w:rPr>
      <w:b/>
      <w:bCs/>
    </w:rPr>
  </w:style>
  <w:style w:type="paragraph" w:customStyle="1" w:styleId="ae">
    <w:name w:val="Нормальный (таблица)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Без интервала1"/>
    <w:rsid w:val="00AF6FE5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AF6FE5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AF6FE5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F6FE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Цветовое выделение"/>
    <w:uiPriority w:val="99"/>
    <w:rsid w:val="00AF6FE5"/>
    <w:rPr>
      <w:b/>
      <w:color w:val="26282F"/>
    </w:rPr>
  </w:style>
  <w:style w:type="character" w:customStyle="1" w:styleId="af1">
    <w:name w:val="Активная гиперссылка"/>
    <w:basedOn w:val="af"/>
    <w:uiPriority w:val="99"/>
    <w:rsid w:val="00AF6FE5"/>
    <w:rPr>
      <w:rFonts w:cs="Times New Roman"/>
      <w:b/>
      <w:bCs/>
      <w:color w:val="auto"/>
      <w:u w:val="single"/>
    </w:rPr>
  </w:style>
  <w:style w:type="paragraph" w:customStyle="1" w:styleId="af2">
    <w:name w:val="Внимание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6"/>
      <w:szCs w:val="26"/>
      <w:shd w:val="clear" w:color="auto" w:fill="FAF3E9"/>
    </w:rPr>
  </w:style>
  <w:style w:type="paragraph" w:customStyle="1" w:styleId="af3">
    <w:name w:val="Внимание: криминал!!"/>
    <w:basedOn w:val="af2"/>
    <w:next w:val="a"/>
    <w:uiPriority w:val="99"/>
    <w:rsid w:val="00AF6FE5"/>
  </w:style>
  <w:style w:type="paragraph" w:customStyle="1" w:styleId="af4">
    <w:name w:val="Внимание: недобросовестность!"/>
    <w:basedOn w:val="af2"/>
    <w:next w:val="a"/>
    <w:uiPriority w:val="99"/>
    <w:rsid w:val="00AF6FE5"/>
  </w:style>
  <w:style w:type="character" w:customStyle="1" w:styleId="af5">
    <w:name w:val="Выделение для Базового Поиска"/>
    <w:basedOn w:val="af0"/>
    <w:uiPriority w:val="99"/>
    <w:rsid w:val="00AF6FE5"/>
    <w:rPr>
      <w:rFonts w:cs="Times New Roman"/>
      <w:b/>
      <w:bCs/>
      <w:color w:val="0058A9"/>
    </w:rPr>
  </w:style>
  <w:style w:type="character" w:customStyle="1" w:styleId="af6">
    <w:name w:val="Выделение для Базового Поиска (курсив)"/>
    <w:basedOn w:val="af5"/>
    <w:uiPriority w:val="99"/>
    <w:rsid w:val="00AF6FE5"/>
    <w:rPr>
      <w:rFonts w:cs="Times New Roman"/>
      <w:b/>
      <w:bCs/>
      <w:i/>
      <w:iCs/>
      <w:color w:val="0058A9"/>
    </w:rPr>
  </w:style>
  <w:style w:type="character" w:customStyle="1" w:styleId="af7">
    <w:name w:val="Сравнение редакций"/>
    <w:basedOn w:val="af0"/>
    <w:uiPriority w:val="99"/>
    <w:rsid w:val="00AF6FE5"/>
    <w:rPr>
      <w:rFonts w:cs="Times New Roman"/>
      <w:b/>
      <w:bCs/>
      <w:color w:val="26282F"/>
    </w:rPr>
  </w:style>
  <w:style w:type="character" w:customStyle="1" w:styleId="af8">
    <w:name w:val="Добавленный текст"/>
    <w:uiPriority w:val="99"/>
    <w:rsid w:val="00AF6FE5"/>
    <w:rPr>
      <w:color w:val="000000"/>
      <w:shd w:val="clear" w:color="auto" w:fill="auto"/>
    </w:rPr>
  </w:style>
  <w:style w:type="paragraph" w:customStyle="1" w:styleId="af9">
    <w:name w:val="Дочерний элемент списка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</w:rPr>
  </w:style>
  <w:style w:type="paragraph" w:customStyle="1" w:styleId="afa">
    <w:name w:val="Основное меню (преемственное)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sz w:val="24"/>
      <w:szCs w:val="24"/>
    </w:rPr>
  </w:style>
  <w:style w:type="paragraph" w:customStyle="1" w:styleId="afb">
    <w:name w:val="Заголовок *"/>
    <w:basedOn w:val="afa"/>
    <w:next w:val="a"/>
    <w:uiPriority w:val="99"/>
    <w:rsid w:val="00AF6FE5"/>
    <w:rPr>
      <w:b/>
      <w:bCs/>
      <w:color w:val="0058A9"/>
      <w:shd w:val="clear" w:color="auto" w:fill="D4D0C8"/>
    </w:rPr>
  </w:style>
  <w:style w:type="paragraph" w:customStyle="1" w:styleId="afc">
    <w:name w:val="Заголовок группы контролов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6"/>
      <w:szCs w:val="26"/>
    </w:rPr>
  </w:style>
  <w:style w:type="paragraph" w:customStyle="1" w:styleId="afd">
    <w:name w:val="Заголовок для информации об изменениях"/>
    <w:basedOn w:val="1"/>
    <w:next w:val="a"/>
    <w:uiPriority w:val="99"/>
    <w:rsid w:val="00AF6FE5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character" w:customStyle="1" w:styleId="afe">
    <w:name w:val="Заголовок полученного сообщения"/>
    <w:basedOn w:val="af0"/>
    <w:uiPriority w:val="99"/>
    <w:rsid w:val="00AF6FE5"/>
    <w:rPr>
      <w:rFonts w:cs="Times New Roman"/>
      <w:b/>
      <w:bCs/>
      <w:color w:val="FF0000"/>
    </w:rPr>
  </w:style>
  <w:style w:type="paragraph" w:customStyle="1" w:styleId="aff">
    <w:name w:val="Заголовок распахивающейся части диалога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0">
    <w:name w:val="Заголовок собственного сообщения"/>
    <w:basedOn w:val="af0"/>
    <w:uiPriority w:val="99"/>
    <w:rsid w:val="00AF6FE5"/>
    <w:rPr>
      <w:rFonts w:cs="Times New Roman"/>
      <w:b/>
      <w:bCs/>
      <w:color w:val="26282F"/>
    </w:rPr>
  </w:style>
  <w:style w:type="paragraph" w:customStyle="1" w:styleId="aff1">
    <w:name w:val="Заголовок статьи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6"/>
      <w:szCs w:val="26"/>
    </w:rPr>
  </w:style>
  <w:style w:type="paragraph" w:customStyle="1" w:styleId="aff2">
    <w:name w:val="Заголовок ЭР (левое окно)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3">
    <w:name w:val="Заголовок ЭР (правое окно)"/>
    <w:basedOn w:val="aff2"/>
    <w:next w:val="a"/>
    <w:uiPriority w:val="99"/>
    <w:rsid w:val="00AF6FE5"/>
    <w:pPr>
      <w:spacing w:after="0"/>
      <w:jc w:val="left"/>
    </w:pPr>
  </w:style>
  <w:style w:type="paragraph" w:customStyle="1" w:styleId="aff4">
    <w:name w:val="Интерактивный заголовок"/>
    <w:basedOn w:val="afb"/>
    <w:next w:val="a"/>
    <w:uiPriority w:val="99"/>
    <w:rsid w:val="00AF6FE5"/>
    <w:rPr>
      <w:u w:val="single"/>
    </w:rPr>
  </w:style>
  <w:style w:type="paragraph" w:customStyle="1" w:styleId="aff5">
    <w:name w:val="Текст (справка)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6"/>
      <w:szCs w:val="26"/>
    </w:rPr>
  </w:style>
  <w:style w:type="paragraph" w:customStyle="1" w:styleId="aff6">
    <w:name w:val="Комментарий"/>
    <w:basedOn w:val="aff5"/>
    <w:next w:val="a"/>
    <w:uiPriority w:val="99"/>
    <w:rsid w:val="00AF6FE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7">
    <w:name w:val="Информация о версии"/>
    <w:basedOn w:val="aff6"/>
    <w:next w:val="a"/>
    <w:uiPriority w:val="99"/>
    <w:rsid w:val="00AF6FE5"/>
    <w:rPr>
      <w:i/>
      <w:iCs/>
    </w:rPr>
  </w:style>
  <w:style w:type="paragraph" w:customStyle="1" w:styleId="aff8">
    <w:name w:val="Текст информации об изменениях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9">
    <w:name w:val="Информация об изменениях"/>
    <w:basedOn w:val="aff8"/>
    <w:next w:val="a"/>
    <w:uiPriority w:val="99"/>
    <w:rsid w:val="00AF6FE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a">
    <w:name w:val="Текст (лев. подпись)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customStyle="1" w:styleId="affb">
    <w:name w:val="Колонтитул (левый)"/>
    <w:basedOn w:val="affa"/>
    <w:next w:val="a"/>
    <w:uiPriority w:val="99"/>
    <w:rsid w:val="00AF6FE5"/>
    <w:rPr>
      <w:sz w:val="16"/>
      <w:szCs w:val="16"/>
    </w:rPr>
  </w:style>
  <w:style w:type="paragraph" w:customStyle="1" w:styleId="affc">
    <w:name w:val="Текст (прав. подпись)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6"/>
      <w:szCs w:val="26"/>
    </w:rPr>
  </w:style>
  <w:style w:type="paragraph" w:customStyle="1" w:styleId="affd">
    <w:name w:val="Колонтитул (правый)"/>
    <w:basedOn w:val="affc"/>
    <w:next w:val="a"/>
    <w:uiPriority w:val="99"/>
    <w:rsid w:val="00AF6FE5"/>
    <w:rPr>
      <w:sz w:val="16"/>
      <w:szCs w:val="16"/>
    </w:rPr>
  </w:style>
  <w:style w:type="paragraph" w:customStyle="1" w:styleId="affe">
    <w:name w:val="Комментарий пользователя"/>
    <w:basedOn w:val="aff6"/>
    <w:next w:val="a"/>
    <w:uiPriority w:val="99"/>
    <w:rsid w:val="00AF6FE5"/>
    <w:pPr>
      <w:jc w:val="left"/>
    </w:pPr>
    <w:rPr>
      <w:shd w:val="clear" w:color="auto" w:fill="FFDFE0"/>
    </w:rPr>
  </w:style>
  <w:style w:type="paragraph" w:customStyle="1" w:styleId="afff">
    <w:name w:val="Куда обратиться?"/>
    <w:basedOn w:val="af2"/>
    <w:next w:val="a"/>
    <w:uiPriority w:val="99"/>
    <w:rsid w:val="00AF6FE5"/>
  </w:style>
  <w:style w:type="paragraph" w:customStyle="1" w:styleId="afff0">
    <w:name w:val="Моноширинный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6"/>
      <w:szCs w:val="26"/>
    </w:rPr>
  </w:style>
  <w:style w:type="character" w:customStyle="1" w:styleId="afff1">
    <w:name w:val="Найденные слова"/>
    <w:basedOn w:val="af0"/>
    <w:uiPriority w:val="99"/>
    <w:rsid w:val="00AF6FE5"/>
    <w:rPr>
      <w:rFonts w:cs="Times New Roman"/>
      <w:b/>
      <w:bCs/>
      <w:color w:val="26282F"/>
      <w:shd w:val="clear" w:color="auto" w:fill="auto"/>
    </w:rPr>
  </w:style>
  <w:style w:type="paragraph" w:customStyle="1" w:styleId="afff2">
    <w:name w:val="Напишите нам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hd w:val="clear" w:color="auto" w:fill="EFFFAD"/>
    </w:rPr>
  </w:style>
  <w:style w:type="character" w:customStyle="1" w:styleId="afff3">
    <w:name w:val="Не вступил в силу"/>
    <w:basedOn w:val="af0"/>
    <w:uiPriority w:val="99"/>
    <w:rsid w:val="00AF6FE5"/>
    <w:rPr>
      <w:rFonts w:cs="Times New Roman"/>
      <w:b/>
      <w:bCs/>
      <w:color w:val="000000"/>
      <w:shd w:val="clear" w:color="auto" w:fill="auto"/>
    </w:rPr>
  </w:style>
  <w:style w:type="paragraph" w:customStyle="1" w:styleId="afff4">
    <w:name w:val="Необходимые документы"/>
    <w:basedOn w:val="af2"/>
    <w:next w:val="a"/>
    <w:uiPriority w:val="99"/>
    <w:rsid w:val="00AF6FE5"/>
    <w:pPr>
      <w:ind w:firstLine="118"/>
    </w:pPr>
  </w:style>
  <w:style w:type="paragraph" w:customStyle="1" w:styleId="afff5">
    <w:name w:val="Таблицы (моноширинный)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6"/>
      <w:szCs w:val="26"/>
    </w:rPr>
  </w:style>
  <w:style w:type="paragraph" w:customStyle="1" w:styleId="afff6">
    <w:name w:val="Оглавление"/>
    <w:basedOn w:val="afff5"/>
    <w:next w:val="a"/>
    <w:uiPriority w:val="99"/>
    <w:rsid w:val="00AF6FE5"/>
    <w:pPr>
      <w:ind w:left="140"/>
    </w:pPr>
  </w:style>
  <w:style w:type="character" w:customStyle="1" w:styleId="afff7">
    <w:name w:val="Опечатки"/>
    <w:uiPriority w:val="99"/>
    <w:rsid w:val="00AF6FE5"/>
    <w:rPr>
      <w:color w:val="FF0000"/>
    </w:rPr>
  </w:style>
  <w:style w:type="paragraph" w:customStyle="1" w:styleId="afff8">
    <w:name w:val="Переменная часть"/>
    <w:basedOn w:val="afa"/>
    <w:next w:val="a"/>
    <w:uiPriority w:val="99"/>
    <w:rsid w:val="00AF6FE5"/>
    <w:rPr>
      <w:sz w:val="20"/>
      <w:szCs w:val="20"/>
    </w:rPr>
  </w:style>
  <w:style w:type="paragraph" w:customStyle="1" w:styleId="afff9">
    <w:name w:val="Подвал для информации об изменениях"/>
    <w:basedOn w:val="1"/>
    <w:next w:val="a"/>
    <w:uiPriority w:val="99"/>
    <w:rsid w:val="00AF6FE5"/>
    <w:pPr>
      <w:outlineLvl w:val="9"/>
    </w:pPr>
    <w:rPr>
      <w:b w:val="0"/>
      <w:bCs w:val="0"/>
      <w:sz w:val="20"/>
      <w:szCs w:val="20"/>
    </w:rPr>
  </w:style>
  <w:style w:type="paragraph" w:customStyle="1" w:styleId="afffa">
    <w:name w:val="Подзаголовок для информации об изменениях"/>
    <w:basedOn w:val="aff8"/>
    <w:next w:val="a"/>
    <w:uiPriority w:val="99"/>
    <w:rsid w:val="00AF6FE5"/>
    <w:rPr>
      <w:b/>
      <w:bCs/>
    </w:rPr>
  </w:style>
  <w:style w:type="paragraph" w:customStyle="1" w:styleId="afffb">
    <w:name w:val="Подчёркнутый текст"/>
    <w:basedOn w:val="a"/>
    <w:next w:val="a"/>
    <w:uiPriority w:val="99"/>
    <w:rsid w:val="00AF6FE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afffc">
    <w:name w:val="Постоянная часть *"/>
    <w:basedOn w:val="afa"/>
    <w:next w:val="a"/>
    <w:uiPriority w:val="99"/>
    <w:rsid w:val="00AF6FE5"/>
    <w:rPr>
      <w:sz w:val="22"/>
      <w:szCs w:val="22"/>
    </w:rPr>
  </w:style>
  <w:style w:type="paragraph" w:customStyle="1" w:styleId="afffd">
    <w:name w:val="Прижатый влево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customStyle="1" w:styleId="afffe">
    <w:name w:val="Пример."/>
    <w:basedOn w:val="af2"/>
    <w:next w:val="a"/>
    <w:uiPriority w:val="99"/>
    <w:rsid w:val="00AF6FE5"/>
  </w:style>
  <w:style w:type="paragraph" w:customStyle="1" w:styleId="affff">
    <w:name w:val="Примечание."/>
    <w:basedOn w:val="af2"/>
    <w:next w:val="a"/>
    <w:uiPriority w:val="99"/>
    <w:rsid w:val="00AF6FE5"/>
  </w:style>
  <w:style w:type="character" w:customStyle="1" w:styleId="affff0">
    <w:name w:val="Продолжение ссылки"/>
    <w:basedOn w:val="af"/>
    <w:uiPriority w:val="99"/>
    <w:rsid w:val="00AF6FE5"/>
    <w:rPr>
      <w:rFonts w:cs="Times New Roman"/>
      <w:b/>
      <w:bCs/>
      <w:color w:val="auto"/>
    </w:rPr>
  </w:style>
  <w:style w:type="paragraph" w:customStyle="1" w:styleId="affff1">
    <w:name w:val="Словарная статья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6"/>
      <w:szCs w:val="26"/>
    </w:rPr>
  </w:style>
  <w:style w:type="paragraph" w:customStyle="1" w:styleId="affff2">
    <w:name w:val="Ссылка на официальную публикацию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ffff3">
    <w:name w:val="Ссылка на утративший силу документ"/>
    <w:basedOn w:val="af"/>
    <w:uiPriority w:val="99"/>
    <w:rsid w:val="00AF6FE5"/>
    <w:rPr>
      <w:rFonts w:cs="Times New Roman"/>
      <w:b/>
      <w:bCs/>
      <w:color w:val="auto"/>
    </w:rPr>
  </w:style>
  <w:style w:type="paragraph" w:customStyle="1" w:styleId="affff4">
    <w:name w:val="Текст в таблице"/>
    <w:basedOn w:val="ae"/>
    <w:next w:val="a"/>
    <w:uiPriority w:val="99"/>
    <w:rsid w:val="00AF6FE5"/>
    <w:pPr>
      <w:ind w:firstLine="500"/>
    </w:pPr>
  </w:style>
  <w:style w:type="paragraph" w:customStyle="1" w:styleId="affff5">
    <w:name w:val="Текст ЭР (см. также)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hAnsi="Arial" w:cs="Arial"/>
    </w:rPr>
  </w:style>
  <w:style w:type="paragraph" w:customStyle="1" w:styleId="affff6">
    <w:name w:val="Технический комментарий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6"/>
      <w:szCs w:val="26"/>
      <w:shd w:val="clear" w:color="auto" w:fill="FFFFA6"/>
    </w:rPr>
  </w:style>
  <w:style w:type="character" w:customStyle="1" w:styleId="affff7">
    <w:name w:val="Удалённый текст"/>
    <w:uiPriority w:val="99"/>
    <w:rsid w:val="00AF6FE5"/>
    <w:rPr>
      <w:color w:val="000000"/>
      <w:shd w:val="clear" w:color="auto" w:fill="auto"/>
    </w:rPr>
  </w:style>
  <w:style w:type="character" w:customStyle="1" w:styleId="affff8">
    <w:name w:val="Утратил силу"/>
    <w:basedOn w:val="af0"/>
    <w:uiPriority w:val="99"/>
    <w:rsid w:val="00AF6FE5"/>
    <w:rPr>
      <w:rFonts w:cs="Times New Roman"/>
      <w:b/>
      <w:bCs/>
      <w:strike/>
      <w:color w:val="auto"/>
    </w:rPr>
  </w:style>
  <w:style w:type="paragraph" w:customStyle="1" w:styleId="affff9">
    <w:name w:val="Формула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6"/>
      <w:szCs w:val="26"/>
      <w:shd w:val="clear" w:color="auto" w:fill="FAF3E9"/>
    </w:rPr>
  </w:style>
  <w:style w:type="paragraph" w:customStyle="1" w:styleId="affffa">
    <w:name w:val="Центрированный (таблица)"/>
    <w:basedOn w:val="ae"/>
    <w:next w:val="a"/>
    <w:uiPriority w:val="99"/>
    <w:rsid w:val="00AF6FE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6FE5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6"/>
      <w:szCs w:val="26"/>
    </w:rPr>
  </w:style>
  <w:style w:type="paragraph" w:styleId="affffb">
    <w:name w:val="footer"/>
    <w:basedOn w:val="a"/>
    <w:link w:val="affffc"/>
    <w:uiPriority w:val="99"/>
    <w:rsid w:val="00AF6FE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ffffc">
    <w:name w:val="Нижний колонтитул Знак"/>
    <w:basedOn w:val="a0"/>
    <w:link w:val="affffb"/>
    <w:uiPriority w:val="99"/>
    <w:rsid w:val="00AF6FE5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24">
    <w:name w:val="Без интервала2"/>
    <w:rsid w:val="00AF6FE5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ffffd">
    <w:name w:val="Дата Знак"/>
    <w:basedOn w:val="a0"/>
    <w:link w:val="affffe"/>
    <w:uiPriority w:val="99"/>
    <w:semiHidden/>
    <w:rsid w:val="00AF6FE5"/>
    <w:rPr>
      <w:rFonts w:ascii="Calibri" w:hAnsi="Calibri"/>
    </w:rPr>
  </w:style>
  <w:style w:type="paragraph" w:styleId="affffe">
    <w:name w:val="Date"/>
    <w:basedOn w:val="a"/>
    <w:next w:val="a"/>
    <w:link w:val="affffd"/>
    <w:uiPriority w:val="99"/>
    <w:semiHidden/>
    <w:unhideWhenUsed/>
    <w:rsid w:val="00AF6FE5"/>
    <w:rPr>
      <w:rFonts w:eastAsiaTheme="minorHAnsi" w:cstheme="minorBidi"/>
    </w:rPr>
  </w:style>
  <w:style w:type="character" w:customStyle="1" w:styleId="14">
    <w:name w:val="Дата Знак1"/>
    <w:basedOn w:val="a0"/>
    <w:uiPriority w:val="99"/>
    <w:semiHidden/>
    <w:rsid w:val="00AF6FE5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AF6F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F6F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">
    <w:name w:val="Title"/>
    <w:basedOn w:val="a"/>
    <w:next w:val="a"/>
    <w:link w:val="afffff0"/>
    <w:uiPriority w:val="10"/>
    <w:qFormat/>
    <w:rsid w:val="00AF6FE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ff0">
    <w:name w:val="Название Знак"/>
    <w:basedOn w:val="a0"/>
    <w:link w:val="afffff"/>
    <w:uiPriority w:val="10"/>
    <w:rsid w:val="00AF6FE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5">
    <w:name w:val="Основной текст (5)_"/>
    <w:link w:val="50"/>
    <w:rsid w:val="00AF6FE5"/>
    <w:rPr>
      <w:b/>
      <w:bCs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F6FE5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table" w:customStyle="1" w:styleId="15">
    <w:name w:val="Стиль таблицы1"/>
    <w:uiPriority w:val="99"/>
    <w:rsid w:val="00AF6F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тиль таблицы2"/>
    <w:uiPriority w:val="99"/>
    <w:rsid w:val="00AF6F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AF6FE5"/>
  </w:style>
  <w:style w:type="numbering" w:customStyle="1" w:styleId="33">
    <w:name w:val="Нет списка3"/>
    <w:next w:val="a2"/>
    <w:semiHidden/>
    <w:rsid w:val="00944070"/>
  </w:style>
  <w:style w:type="table" w:styleId="afffff1">
    <w:name w:val="Table Grid"/>
    <w:basedOn w:val="a1"/>
    <w:rsid w:val="00944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semiHidden/>
    <w:rsid w:val="008014F8"/>
  </w:style>
  <w:style w:type="table" w:customStyle="1" w:styleId="16">
    <w:name w:val="Сетка таблицы1"/>
    <w:basedOn w:val="a1"/>
    <w:next w:val="afffff1"/>
    <w:rsid w:val="00801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8014F8"/>
  </w:style>
  <w:style w:type="table" w:customStyle="1" w:styleId="27">
    <w:name w:val="Сетка таблицы2"/>
    <w:basedOn w:val="a1"/>
    <w:next w:val="afffff1"/>
    <w:rsid w:val="008014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1F0761"/>
  </w:style>
  <w:style w:type="table" w:customStyle="1" w:styleId="34">
    <w:name w:val="Сетка таблицы3"/>
    <w:basedOn w:val="a1"/>
    <w:next w:val="afffff1"/>
    <w:uiPriority w:val="99"/>
    <w:rsid w:val="001F07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тиль таблицы11"/>
    <w:uiPriority w:val="99"/>
    <w:rsid w:val="001F07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тиль таблицы21"/>
    <w:uiPriority w:val="99"/>
    <w:rsid w:val="001F07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2">
    <w:name w:val="Placeholder Text"/>
    <w:basedOn w:val="a0"/>
    <w:uiPriority w:val="99"/>
    <w:semiHidden/>
    <w:rsid w:val="001F07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1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D83D9-7001-4943-9A97-2CB2F41A4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Бюджетный отдел 4 Синчикова Снежана Владимировна</cp:lastModifiedBy>
  <cp:revision>7</cp:revision>
  <cp:lastPrinted>2023-11-14T05:21:00Z</cp:lastPrinted>
  <dcterms:created xsi:type="dcterms:W3CDTF">2023-11-12T07:05:00Z</dcterms:created>
  <dcterms:modified xsi:type="dcterms:W3CDTF">2023-11-14T05:50:00Z</dcterms:modified>
</cp:coreProperties>
</file>